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A649" w14:textId="77777777" w:rsidR="00771B64" w:rsidRDefault="00771B64" w:rsidP="00771B64">
      <w:pPr>
        <w:pStyle w:val="NoSpacing"/>
        <w:rPr>
          <w:sz w:val="28"/>
          <w:szCs w:val="28"/>
        </w:rPr>
      </w:pPr>
      <w:r w:rsidRPr="00E01C4B">
        <w:rPr>
          <w:b/>
          <w:sz w:val="36"/>
          <w:szCs w:val="36"/>
        </w:rPr>
        <w:t xml:space="preserve">         </w:t>
      </w:r>
      <w:r>
        <w:rPr>
          <w:b/>
          <w:sz w:val="36"/>
          <w:szCs w:val="36"/>
        </w:rPr>
        <w:t xml:space="preserve">     How2 </w:t>
      </w:r>
      <w:r>
        <w:rPr>
          <w:sz w:val="36"/>
          <w:szCs w:val="36"/>
        </w:rPr>
        <w:t xml:space="preserve">– 4C’s Accounting Tool                                            </w:t>
      </w:r>
      <w:r w:rsidRPr="007323E1">
        <w:rPr>
          <w:sz w:val="18"/>
          <w:szCs w:val="18"/>
        </w:rPr>
        <w:t>hearwelldone.org</w:t>
      </w:r>
    </w:p>
    <w:p w14:paraId="18FA3595" w14:textId="77777777" w:rsidR="00771B64" w:rsidRPr="002254F4" w:rsidRDefault="00771B64" w:rsidP="00771B6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71B64" w14:paraId="4C805B02" w14:textId="77777777" w:rsidTr="00377217">
        <w:tc>
          <w:tcPr>
            <w:tcW w:w="10440" w:type="dxa"/>
          </w:tcPr>
          <w:p w14:paraId="51E660A8" w14:textId="1D5309DB" w:rsidR="00771B64" w:rsidRDefault="00771B64" w:rsidP="00377217">
            <w:pPr>
              <w:pStyle w:val="NoSpacing"/>
            </w:pPr>
            <w:r w:rsidRPr="000303C7">
              <w:rPr>
                <w:color w:val="000000"/>
                <w:sz w:val="28"/>
                <w:szCs w:val="28"/>
              </w:rPr>
              <w:t>What is the 4C's Accounting Tool?</w:t>
            </w:r>
            <w:r w:rsidRPr="000303C7">
              <w:rPr>
                <w:color w:val="000000"/>
              </w:rPr>
              <w:t>  </w:t>
            </w:r>
            <w:r w:rsidRPr="000303C7">
              <w:rPr>
                <w:color w:val="000000"/>
              </w:rPr>
              <w:br/>
            </w:r>
            <w:r w:rsidRPr="000303C7">
              <w:br/>
              <w:t xml:space="preserve">The </w:t>
            </w:r>
            <w:r w:rsidRPr="008004F1">
              <w:rPr>
                <w:b/>
              </w:rPr>
              <w:t>4C's Accounting Tool</w:t>
            </w:r>
            <w:r w:rsidRPr="000303C7">
              <w:t xml:space="preserve"> </w:t>
            </w:r>
            <w:r w:rsidR="00DF161B">
              <w:t xml:space="preserve">from hearwelldone.org - </w:t>
            </w:r>
            <w:r w:rsidRPr="000303C7">
              <w:t xml:space="preserve">is a </w:t>
            </w:r>
            <w:proofErr w:type="spellStart"/>
            <w:r w:rsidRPr="000303C7">
              <w:rPr>
                <w:rStyle w:val="Strong"/>
                <w:color w:val="2A2A2A"/>
              </w:rPr>
              <w:t>self contained</w:t>
            </w:r>
            <w:proofErr w:type="spellEnd"/>
            <w:r w:rsidRPr="000303C7">
              <w:rPr>
                <w:rStyle w:val="Strong"/>
                <w:color w:val="2A2A2A"/>
              </w:rPr>
              <w:t xml:space="preserve"> Excel based Financial Accounting System</w:t>
            </w:r>
            <w:r w:rsidRPr="000303C7">
              <w:t xml:space="preserve">, that allocates the money in your checking account - between spending categories </w:t>
            </w:r>
            <w:r>
              <w:t>–</w:t>
            </w:r>
            <w:r w:rsidRPr="000303C7">
              <w:t xml:space="preserve"> </w:t>
            </w:r>
            <w:r>
              <w:t xml:space="preserve">so you can </w:t>
            </w:r>
            <w:r w:rsidRPr="00CD41AF">
              <w:rPr>
                <w:b/>
              </w:rPr>
              <w:t xml:space="preserve">give </w:t>
            </w:r>
            <w:r>
              <w:t xml:space="preserve">what God tells you to give, </w:t>
            </w:r>
            <w:r w:rsidRPr="00CD41AF">
              <w:rPr>
                <w:b/>
              </w:rPr>
              <w:t>save</w:t>
            </w:r>
            <w:r>
              <w:t xml:space="preserve"> what God tells you to save, and </w:t>
            </w:r>
            <w:r w:rsidRPr="00CD41AF">
              <w:rPr>
                <w:b/>
              </w:rPr>
              <w:t xml:space="preserve">spend </w:t>
            </w:r>
            <w:r>
              <w:t xml:space="preserve">what God tells you to spend.  </w:t>
            </w:r>
          </w:p>
          <w:p w14:paraId="0E16EA78" w14:textId="77777777" w:rsidR="00771B64" w:rsidRDefault="00771B64" w:rsidP="00377217">
            <w:pPr>
              <w:pStyle w:val="NoSpacing"/>
            </w:pPr>
            <w:r w:rsidRPr="000303C7">
              <w:br/>
              <w:t xml:space="preserve">The Hear Well Done </w:t>
            </w:r>
            <w:r w:rsidRPr="000303C7">
              <w:rPr>
                <w:rStyle w:val="Strong"/>
                <w:color w:val="2A2A2A"/>
              </w:rPr>
              <w:t>4C's Accounting Tool</w:t>
            </w:r>
            <w:r w:rsidRPr="000303C7">
              <w:t>: helps you know where God's money is, so you can ask Him what He wants you to do with it.  </w:t>
            </w:r>
            <w:r>
              <w:t xml:space="preserve">This is financial obedience. </w:t>
            </w:r>
            <w:r w:rsidRPr="000303C7">
              <w:br/>
            </w:r>
            <w:r w:rsidRPr="000303C7">
              <w:br/>
              <w:t>If you don't have an Accounting Tool that covers the 4C's, and is easy to use, </w:t>
            </w:r>
            <w:r w:rsidRPr="000303C7">
              <w:rPr>
                <w:rStyle w:val="Strong"/>
                <w:color w:val="2A2A2A"/>
              </w:rPr>
              <w:t>Hear Well Done </w:t>
            </w:r>
            <w:r w:rsidRPr="000303C7">
              <w:t>will give you free of charge the</w:t>
            </w:r>
            <w:r w:rsidRPr="000303C7">
              <w:rPr>
                <w:rStyle w:val="Strong"/>
                <w:color w:val="2A2A2A"/>
              </w:rPr>
              <w:t xml:space="preserve"> 4C's Accounting tool</w:t>
            </w:r>
            <w:r w:rsidRPr="000303C7">
              <w:t>, and help you customize it for your personal use - for anyone willing to use it faithfully for at least 30 days. </w:t>
            </w:r>
            <w:r>
              <w:t xml:space="preserve">  (</w:t>
            </w:r>
            <w:r w:rsidRPr="000303C7">
              <w:t>Call us: at 513.260.6908 or </w:t>
            </w:r>
            <w:hyperlink r:id="rId7" w:history="1">
              <w:r w:rsidRPr="006D5A0F">
                <w:rPr>
                  <w:rStyle w:val="Hyperlink"/>
                </w:rPr>
                <w:t>kelly@hearwelldone.org</w:t>
              </w:r>
            </w:hyperlink>
            <w:r>
              <w:t>)</w:t>
            </w:r>
          </w:p>
          <w:p w14:paraId="202DC47A" w14:textId="6064BE8E" w:rsidR="00771B64" w:rsidRDefault="00771B64" w:rsidP="00377217">
            <w:pPr>
              <w:pStyle w:val="NoSpacing"/>
            </w:pPr>
            <w:r w:rsidRPr="000303C7">
              <w:rPr>
                <w:color w:val="5F92B2"/>
              </w:rPr>
              <w:br/>
            </w:r>
            <w:r w:rsidRPr="000303C7">
              <w:rPr>
                <w:color w:val="5F92B2"/>
              </w:rPr>
              <w:br/>
            </w:r>
            <w:r w:rsidRPr="000303C7">
              <w:rPr>
                <w:sz w:val="28"/>
                <w:szCs w:val="28"/>
              </w:rPr>
              <w:t>The 4C's Accounting Tool tells you</w:t>
            </w:r>
            <w:r w:rsidRPr="000303C7">
              <w:t xml:space="preserve"> </w:t>
            </w:r>
            <w:r>
              <w:t xml:space="preserve"> </w:t>
            </w:r>
            <w:r w:rsidRPr="000303C7">
              <w:t>(Of your total checking account balance):</w:t>
            </w:r>
            <w:r w:rsidRPr="000303C7">
              <w:br/>
              <w:t xml:space="preserve">- How much you have available to spend in each category </w:t>
            </w:r>
            <w:r w:rsidRPr="000303C7">
              <w:rPr>
                <w:rStyle w:val="Strong"/>
                <w:color w:val="2A2A2A"/>
              </w:rPr>
              <w:t>right now</w:t>
            </w:r>
            <w:r w:rsidRPr="000303C7">
              <w:t>, and</w:t>
            </w:r>
            <w:r w:rsidRPr="000303C7">
              <w:br/>
              <w:t xml:space="preserve">- How much you have spent in each category </w:t>
            </w:r>
            <w:r w:rsidRPr="000303C7">
              <w:rPr>
                <w:rStyle w:val="Strong"/>
                <w:color w:val="2A2A2A"/>
              </w:rPr>
              <w:t>over time</w:t>
            </w:r>
            <w:r>
              <w:rPr>
                <w:rStyle w:val="Strong"/>
                <w:color w:val="2A2A2A"/>
              </w:rPr>
              <w:t>.</w:t>
            </w:r>
            <w:r w:rsidRPr="000303C7">
              <w:rPr>
                <w:color w:val="5F92B2"/>
              </w:rPr>
              <w:br/>
            </w:r>
            <w:r w:rsidRPr="000303C7">
              <w:rPr>
                <w:color w:val="5F92B2"/>
              </w:rPr>
              <w:br/>
            </w:r>
            <w:r w:rsidRPr="00435ED0">
              <w:rPr>
                <w:sz w:val="28"/>
                <w:szCs w:val="28"/>
              </w:rPr>
              <w:t>The 4C's Accounting Tool helps you:</w:t>
            </w:r>
            <w:r w:rsidRPr="000303C7">
              <w:br/>
            </w:r>
            <w:r w:rsidRPr="000303C7">
              <w:rPr>
                <w:rStyle w:val="Strong"/>
                <w:color w:val="2A2A2A"/>
              </w:rPr>
              <w:t xml:space="preserve">C </w:t>
            </w:r>
            <w:proofErr w:type="spellStart"/>
            <w:r w:rsidRPr="000303C7">
              <w:rPr>
                <w:rStyle w:val="Strong"/>
                <w:color w:val="2A2A2A"/>
              </w:rPr>
              <w:t>apture</w:t>
            </w:r>
            <w:proofErr w:type="spellEnd"/>
            <w:r w:rsidRPr="000303C7">
              <w:t>  (every dollar in and out) </w:t>
            </w:r>
            <w:r w:rsidRPr="000303C7">
              <w:br/>
            </w:r>
            <w:r w:rsidRPr="000303C7">
              <w:rPr>
                <w:rStyle w:val="Strong"/>
                <w:color w:val="2A2A2A"/>
              </w:rPr>
              <w:t xml:space="preserve">C </w:t>
            </w:r>
            <w:proofErr w:type="spellStart"/>
            <w:r w:rsidRPr="000303C7">
              <w:rPr>
                <w:rStyle w:val="Strong"/>
                <w:color w:val="2A2A2A"/>
              </w:rPr>
              <w:t>ategorize</w:t>
            </w:r>
            <w:proofErr w:type="spellEnd"/>
            <w:r w:rsidRPr="000303C7">
              <w:t xml:space="preserve">  (assign </w:t>
            </w:r>
            <w:r>
              <w:t xml:space="preserve">every dollar </w:t>
            </w:r>
            <w:r w:rsidRPr="000303C7">
              <w:t>to and from categories) </w:t>
            </w:r>
            <w:r w:rsidRPr="000303C7">
              <w:br/>
            </w:r>
            <w:r w:rsidRPr="000303C7">
              <w:rPr>
                <w:rStyle w:val="Strong"/>
                <w:color w:val="2A2A2A"/>
              </w:rPr>
              <w:t xml:space="preserve">C </w:t>
            </w:r>
            <w:proofErr w:type="spellStart"/>
            <w:r w:rsidRPr="000303C7">
              <w:rPr>
                <w:rStyle w:val="Strong"/>
                <w:color w:val="2A2A2A"/>
              </w:rPr>
              <w:t>ompare</w:t>
            </w:r>
            <w:proofErr w:type="spellEnd"/>
            <w:r w:rsidRPr="000303C7">
              <w:t xml:space="preserve">  (how much is available </w:t>
            </w:r>
            <w:r w:rsidR="00DF161B">
              <w:t>to spend for the rest of the month</w:t>
            </w:r>
            <w:r w:rsidRPr="000303C7">
              <w:t>), and</w:t>
            </w:r>
            <w:r w:rsidRPr="000303C7">
              <w:br/>
            </w:r>
            <w:r w:rsidRPr="000303C7">
              <w:rPr>
                <w:rStyle w:val="Strong"/>
                <w:color w:val="2A2A2A"/>
              </w:rPr>
              <w:t xml:space="preserve">C </w:t>
            </w:r>
            <w:proofErr w:type="spellStart"/>
            <w:r w:rsidRPr="000303C7">
              <w:rPr>
                <w:rStyle w:val="Strong"/>
                <w:color w:val="2A2A2A"/>
              </w:rPr>
              <w:t>hange</w:t>
            </w:r>
            <w:proofErr w:type="spellEnd"/>
            <w:r w:rsidRPr="000303C7">
              <w:t xml:space="preserve">  (money between categories - as God directs) - spending less there to have more here.  </w:t>
            </w:r>
          </w:p>
          <w:p w14:paraId="16D74FB8" w14:textId="77777777" w:rsidR="00771B64" w:rsidRDefault="00771B64" w:rsidP="00377217">
            <w:pPr>
              <w:pStyle w:val="NoSpacing"/>
            </w:pPr>
          </w:p>
          <w:p w14:paraId="5D19FFB0" w14:textId="21EE7439" w:rsidR="00771B64" w:rsidRDefault="00771B64" w:rsidP="00377217">
            <w:pPr>
              <w:pStyle w:val="NoSpacing"/>
              <w:rPr>
                <w:color w:val="2A2A2A"/>
              </w:rPr>
            </w:pPr>
            <w:r w:rsidRPr="00E31881">
              <w:rPr>
                <w:color w:val="2A2A2A"/>
              </w:rPr>
              <w:br/>
            </w:r>
            <w:r w:rsidRPr="00E31881">
              <w:rPr>
                <w:color w:val="2A2A2A"/>
                <w:sz w:val="28"/>
                <w:szCs w:val="28"/>
              </w:rPr>
              <w:t>4C's Accounting Tool Components:</w:t>
            </w:r>
            <w:r w:rsidRPr="00E31881">
              <w:rPr>
                <w:color w:val="5F92B2"/>
              </w:rPr>
              <w:br/>
            </w:r>
            <w:r w:rsidRPr="00E31881">
              <w:rPr>
                <w:color w:val="5F92B2"/>
              </w:rPr>
              <w:br/>
            </w:r>
            <w:r w:rsidRPr="00E31881">
              <w:rPr>
                <w:rStyle w:val="Strong"/>
                <w:color w:val="2A2A2A"/>
              </w:rPr>
              <w:t>1</w:t>
            </w:r>
            <w:proofErr w:type="gramStart"/>
            <w:r w:rsidRPr="00E31881">
              <w:rPr>
                <w:rStyle w:val="Strong"/>
                <w:color w:val="2A2A2A"/>
              </w:rPr>
              <w:t>)  A</w:t>
            </w:r>
            <w:proofErr w:type="gramEnd"/>
            <w:r w:rsidRPr="00E31881">
              <w:rPr>
                <w:rStyle w:val="Strong"/>
                <w:color w:val="2A2A2A"/>
              </w:rPr>
              <w:t xml:space="preserve"> Checkbook </w:t>
            </w:r>
            <w:r w:rsidR="00DF161B">
              <w:rPr>
                <w:rStyle w:val="Strong"/>
                <w:color w:val="2A2A2A"/>
              </w:rPr>
              <w:t>Tab</w:t>
            </w:r>
            <w:r w:rsidRPr="00E31881">
              <w:rPr>
                <w:rStyle w:val="Strong"/>
                <w:color w:val="2A2A2A"/>
              </w:rPr>
              <w:t xml:space="preserve"> - </w:t>
            </w:r>
            <w:r w:rsidRPr="00E31881">
              <w:rPr>
                <w:color w:val="2A2A2A"/>
              </w:rPr>
              <w:t xml:space="preserve">the 'ledger' for everything that comes in and goes out of your Checking Account.        </w:t>
            </w:r>
            <w:r w:rsidRPr="00E31881">
              <w:rPr>
                <w:color w:val="5F92B2"/>
              </w:rPr>
              <w:br/>
            </w:r>
            <w:r w:rsidRPr="00E31881">
              <w:rPr>
                <w:color w:val="2A2A2A"/>
              </w:rPr>
              <w:br/>
            </w:r>
            <w:r w:rsidRPr="00E31881">
              <w:rPr>
                <w:rStyle w:val="Strong"/>
                <w:color w:val="2A2A2A"/>
              </w:rPr>
              <w:t xml:space="preserve">2)  A Category </w:t>
            </w:r>
            <w:r w:rsidR="00DF161B">
              <w:rPr>
                <w:rStyle w:val="Strong"/>
                <w:color w:val="2A2A2A"/>
              </w:rPr>
              <w:t xml:space="preserve">Tab </w:t>
            </w:r>
            <w:r w:rsidR="00DF161B">
              <w:rPr>
                <w:rStyle w:val="Strong"/>
              </w:rPr>
              <w:t>-</w:t>
            </w:r>
            <w:r w:rsidRPr="00E31881">
              <w:rPr>
                <w:color w:val="2A2A2A"/>
              </w:rPr>
              <w:t xml:space="preserve">  a separate ledger for </w:t>
            </w:r>
            <w:bookmarkStart w:id="0" w:name="_GoBack"/>
            <w:bookmarkEnd w:id="0"/>
            <w:r w:rsidRPr="00E31881">
              <w:rPr>
                <w:color w:val="2A2A2A"/>
              </w:rPr>
              <w:t>each spending area</w:t>
            </w:r>
            <w:r w:rsidRPr="00E31881">
              <w:rPr>
                <w:color w:val="2A2A2A"/>
              </w:rPr>
              <w:br/>
            </w:r>
            <w:r>
              <w:rPr>
                <w:color w:val="2A2A2A"/>
              </w:rPr>
              <w:t>What you</w:t>
            </w:r>
            <w:r w:rsidRPr="00E31881">
              <w:rPr>
                <w:color w:val="2A2A2A"/>
              </w:rPr>
              <w:t xml:space="preserve"> currently have available to spend in this area, </w:t>
            </w:r>
            <w:r>
              <w:rPr>
                <w:color w:val="2A2A2A"/>
              </w:rPr>
              <w:t xml:space="preserve">and </w:t>
            </w:r>
            <w:r w:rsidRPr="00E31881">
              <w:rPr>
                <w:color w:val="2A2A2A"/>
              </w:rPr>
              <w:t>everything you have spent over time</w:t>
            </w:r>
            <w:r>
              <w:rPr>
                <w:color w:val="2A2A2A"/>
              </w:rPr>
              <w:t>.</w:t>
            </w:r>
            <w:r w:rsidRPr="00E31881">
              <w:rPr>
                <w:color w:val="2A2A2A"/>
              </w:rPr>
              <w:br/>
              <w:t>Most people have about 30</w:t>
            </w:r>
            <w:r w:rsidR="00DF161B">
              <w:rPr>
                <w:color w:val="2A2A2A"/>
              </w:rPr>
              <w:t>+</w:t>
            </w:r>
            <w:r w:rsidRPr="00E31881">
              <w:rPr>
                <w:color w:val="2A2A2A"/>
              </w:rPr>
              <w:t xml:space="preserve"> categories:  Rent, Gas, </w:t>
            </w:r>
            <w:r>
              <w:rPr>
                <w:color w:val="2A2A2A"/>
              </w:rPr>
              <w:t xml:space="preserve">Grocery, </w:t>
            </w:r>
            <w:r w:rsidRPr="00E31881">
              <w:rPr>
                <w:color w:val="2A2A2A"/>
              </w:rPr>
              <w:t>Electric, Phone, Cable, Car Payment</w:t>
            </w:r>
            <w:r>
              <w:rPr>
                <w:color w:val="2A2A2A"/>
              </w:rPr>
              <w:t>, Car Gas, etc.</w:t>
            </w:r>
          </w:p>
          <w:p w14:paraId="57DA00F6" w14:textId="611D921B" w:rsidR="00771B64" w:rsidRDefault="00771B64" w:rsidP="00DF161B">
            <w:pPr>
              <w:pStyle w:val="NoSpacing"/>
              <w:rPr>
                <w:color w:val="2A2A2A"/>
              </w:rPr>
            </w:pPr>
            <w:r w:rsidRPr="00E31881">
              <w:rPr>
                <w:color w:val="2A2A2A"/>
              </w:rPr>
              <w:br/>
            </w:r>
            <w:r w:rsidRPr="00E31881">
              <w:rPr>
                <w:rStyle w:val="Strong"/>
                <w:color w:val="2A2A2A"/>
              </w:rPr>
              <w:t>3)</w:t>
            </w:r>
            <w:r w:rsidRPr="00E31881">
              <w:rPr>
                <w:color w:val="2A2A2A"/>
              </w:rPr>
              <w:t xml:space="preserve"> </w:t>
            </w:r>
            <w:r w:rsidR="00DF161B">
              <w:rPr>
                <w:rStyle w:val="Strong"/>
              </w:rPr>
              <w:t>An End of Month Tab</w:t>
            </w:r>
            <w:r w:rsidRPr="00E31881">
              <w:rPr>
                <w:color w:val="2A2A2A"/>
              </w:rPr>
              <w:br/>
            </w:r>
            <w:r w:rsidR="00DF161B">
              <w:rPr>
                <w:color w:val="2A2A2A"/>
              </w:rPr>
              <w:t xml:space="preserve">The End </w:t>
            </w:r>
            <w:proofErr w:type="gramStart"/>
            <w:r w:rsidR="00DF161B">
              <w:rPr>
                <w:color w:val="2A2A2A"/>
              </w:rPr>
              <w:t>Of</w:t>
            </w:r>
            <w:proofErr w:type="gramEnd"/>
            <w:r w:rsidR="00DF161B">
              <w:rPr>
                <w:color w:val="2A2A2A"/>
              </w:rPr>
              <w:t xml:space="preserve"> Month Tab confirms that your income this month – covers the needed amoun</w:t>
            </w:r>
            <w:r w:rsidR="00DF161B">
              <w:rPr>
                <w:color w:val="2A2A2A"/>
              </w:rPr>
              <w:t>t</w:t>
            </w:r>
            <w:r w:rsidR="00DF161B">
              <w:rPr>
                <w:color w:val="2A2A2A"/>
              </w:rPr>
              <w:t xml:space="preserve"> </w:t>
            </w:r>
            <w:r w:rsidR="00DF161B">
              <w:rPr>
                <w:color w:val="2A2A2A"/>
              </w:rPr>
              <w:t>for each</w:t>
            </w:r>
            <w:r w:rsidR="00DF161B">
              <w:rPr>
                <w:color w:val="2A2A2A"/>
              </w:rPr>
              <w:t xml:space="preserve"> categor</w:t>
            </w:r>
            <w:r w:rsidR="00DF161B">
              <w:rPr>
                <w:color w:val="2A2A2A"/>
              </w:rPr>
              <w:t>y</w:t>
            </w:r>
            <w:r w:rsidR="00DF161B">
              <w:rPr>
                <w:color w:val="2A2A2A"/>
              </w:rPr>
              <w:t xml:space="preserve"> for next month.  </w:t>
            </w:r>
            <w:r w:rsidR="00DF161B">
              <w:rPr>
                <w:color w:val="2A2A2A"/>
              </w:rPr>
              <w:t xml:space="preserve">Every paycheck goes to a </w:t>
            </w:r>
            <w:proofErr w:type="gramStart"/>
            <w:r w:rsidR="00DF161B">
              <w:rPr>
                <w:color w:val="2A2A2A"/>
              </w:rPr>
              <w:t>paychecks</w:t>
            </w:r>
            <w:proofErr w:type="gramEnd"/>
            <w:r w:rsidR="00DF161B">
              <w:rPr>
                <w:color w:val="2A2A2A"/>
              </w:rPr>
              <w:t xml:space="preserve"> category – to pay next month’s bills.  On the 31</w:t>
            </w:r>
            <w:r w:rsidR="00DF161B" w:rsidRPr="00DF161B">
              <w:rPr>
                <w:color w:val="2A2A2A"/>
                <w:vertAlign w:val="superscript"/>
              </w:rPr>
              <w:t>st</w:t>
            </w:r>
            <w:r w:rsidR="00DF161B">
              <w:rPr>
                <w:color w:val="2A2A2A"/>
              </w:rPr>
              <w:t xml:space="preserve"> of each month you will distribute this month’s income – to pay next </w:t>
            </w:r>
            <w:proofErr w:type="spellStart"/>
            <w:r w:rsidR="00DF161B">
              <w:rPr>
                <w:color w:val="2A2A2A"/>
              </w:rPr>
              <w:t>months</w:t>
            </w:r>
            <w:proofErr w:type="spellEnd"/>
            <w:r w:rsidR="00DF161B">
              <w:rPr>
                <w:color w:val="2A2A2A"/>
              </w:rPr>
              <w:t xml:space="preserve"> bills.  </w:t>
            </w:r>
            <w:proofErr w:type="gramStart"/>
            <w:r w:rsidR="00DF161B">
              <w:rPr>
                <w:color w:val="2A2A2A"/>
              </w:rPr>
              <w:t>So</w:t>
            </w:r>
            <w:proofErr w:type="gramEnd"/>
            <w:r w:rsidR="00DF161B">
              <w:rPr>
                <w:color w:val="2A2A2A"/>
              </w:rPr>
              <w:t xml:space="preserve"> the money is there when the bill comes due.  </w:t>
            </w:r>
            <w:r w:rsidR="00DF161B" w:rsidRPr="000603D1">
              <w:rPr>
                <w:b/>
                <w:bCs/>
                <w:color w:val="2A2A2A"/>
              </w:rPr>
              <w:t>T</w:t>
            </w:r>
            <w:r w:rsidRPr="000603D1">
              <w:rPr>
                <w:b/>
                <w:bCs/>
                <w:color w:val="2A2A2A"/>
              </w:rPr>
              <w:t>hese are the three most important components</w:t>
            </w:r>
            <w:r w:rsidRPr="00E31881">
              <w:rPr>
                <w:color w:val="2A2A2A"/>
              </w:rPr>
              <w:t xml:space="preserve">.  With just these </w:t>
            </w:r>
            <w:r>
              <w:rPr>
                <w:color w:val="2A2A2A"/>
              </w:rPr>
              <w:t xml:space="preserve">three you can </w:t>
            </w:r>
            <w:r w:rsidRPr="00E31881">
              <w:rPr>
                <w:b/>
                <w:color w:val="2A2A2A"/>
              </w:rPr>
              <w:t>Account and Obey daily</w:t>
            </w:r>
            <w:r>
              <w:rPr>
                <w:color w:val="2A2A2A"/>
              </w:rPr>
              <w:t xml:space="preserve">. </w:t>
            </w:r>
          </w:p>
          <w:p w14:paraId="68607F41" w14:textId="77777777" w:rsidR="00DF161B" w:rsidRDefault="00DF161B" w:rsidP="00DF161B">
            <w:pPr>
              <w:pStyle w:val="NoSpacing"/>
              <w:rPr>
                <w:color w:val="2A2A2A"/>
              </w:rPr>
            </w:pPr>
          </w:p>
          <w:p w14:paraId="6163CB6F" w14:textId="77777777" w:rsidR="00771B64" w:rsidRPr="00791940" w:rsidRDefault="00771B64" w:rsidP="00377217">
            <w:pPr>
              <w:pStyle w:val="NoSpacing"/>
              <w:rPr>
                <w:color w:val="2A2A2A"/>
              </w:rPr>
            </w:pPr>
          </w:p>
        </w:tc>
      </w:tr>
    </w:tbl>
    <w:p w14:paraId="733034F7" w14:textId="77777777" w:rsidR="00771B64" w:rsidRPr="000E4F2C" w:rsidRDefault="00771B64" w:rsidP="00771B6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71B64" w:rsidRPr="000E4F2C" w14:paraId="181DCD8E" w14:textId="77777777" w:rsidTr="00377217">
        <w:tc>
          <w:tcPr>
            <w:tcW w:w="6030" w:type="dxa"/>
          </w:tcPr>
          <w:p w14:paraId="1B6CCE63" w14:textId="77777777" w:rsidR="00771B64" w:rsidRPr="003100DF" w:rsidRDefault="00771B64"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8" w:history="1">
              <w:r w:rsidRPr="00A01376">
                <w:rPr>
                  <w:rStyle w:val="Hyperlink"/>
                  <w:sz w:val="16"/>
                  <w:szCs w:val="16"/>
                </w:rPr>
                <w:t>hearwelldone.org</w:t>
              </w:r>
            </w:hyperlink>
            <w:r>
              <w:rPr>
                <w:sz w:val="16"/>
                <w:szCs w:val="16"/>
              </w:rPr>
              <w:t xml:space="preserve"> </w:t>
            </w:r>
          </w:p>
        </w:tc>
        <w:tc>
          <w:tcPr>
            <w:tcW w:w="4410" w:type="dxa"/>
          </w:tcPr>
          <w:p w14:paraId="383659BF" w14:textId="77777777" w:rsidR="00771B64" w:rsidRPr="009162CA" w:rsidRDefault="00771B64"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w:t>
            </w:r>
            <w:proofErr w:type="gramStart"/>
            <w:r>
              <w:rPr>
                <w:sz w:val="16"/>
                <w:szCs w:val="16"/>
              </w:rPr>
              <w:t>category,</w:t>
            </w:r>
            <w:proofErr w:type="gramEnd"/>
            <w:r>
              <w:rPr>
                <w:sz w:val="16"/>
                <w:szCs w:val="16"/>
              </w:rPr>
              <w:t xml:space="preserve">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14:paraId="4A6379E8" w14:textId="77777777" w:rsidR="00771B64" w:rsidRDefault="00771B64" w:rsidP="00771B64">
      <w:pPr>
        <w:pStyle w:val="NoSpacing"/>
        <w:rPr>
          <w:sz w:val="16"/>
          <w:szCs w:val="16"/>
        </w:rPr>
      </w:pPr>
    </w:p>
    <w:p w14:paraId="65489165" w14:textId="77777777" w:rsidR="00771B64" w:rsidRDefault="00771B64" w:rsidP="00771B64">
      <w:pPr>
        <w:pStyle w:val="NoSpacing"/>
        <w:rPr>
          <w:sz w:val="16"/>
          <w:szCs w:val="16"/>
        </w:rPr>
      </w:pPr>
    </w:p>
    <w:p w14:paraId="2BFEC0E9" w14:textId="77777777" w:rsidR="00771B64" w:rsidRDefault="00771B64" w:rsidP="00771B64">
      <w:pPr>
        <w:pStyle w:val="NoSpacing"/>
        <w:rPr>
          <w:sz w:val="16"/>
          <w:szCs w:val="16"/>
        </w:rPr>
      </w:pPr>
    </w:p>
    <w:p w14:paraId="673B6FBA" w14:textId="77777777" w:rsidR="00771B64" w:rsidRDefault="00771B64" w:rsidP="00771B64">
      <w:pPr>
        <w:pStyle w:val="NoSpacing"/>
        <w:rPr>
          <w:b/>
          <w:sz w:val="16"/>
          <w:szCs w:val="16"/>
        </w:rPr>
      </w:pPr>
    </w:p>
    <w:p w14:paraId="6E3A1E8A" w14:textId="77777777" w:rsidR="00771B64" w:rsidRDefault="00771B64" w:rsidP="00771B64">
      <w:pPr>
        <w:pStyle w:val="NoSpacing"/>
        <w:rPr>
          <w:sz w:val="28"/>
          <w:szCs w:val="28"/>
        </w:rPr>
      </w:pPr>
      <w:r w:rsidRPr="00E01C4B">
        <w:rPr>
          <w:b/>
          <w:sz w:val="36"/>
          <w:szCs w:val="36"/>
        </w:rPr>
        <w:lastRenderedPageBreak/>
        <w:t xml:space="preserve">          </w:t>
      </w:r>
      <w:r>
        <w:rPr>
          <w:b/>
          <w:sz w:val="36"/>
          <w:szCs w:val="36"/>
        </w:rPr>
        <w:t xml:space="preserve">     How2 </w:t>
      </w:r>
      <w:r>
        <w:rPr>
          <w:sz w:val="36"/>
          <w:szCs w:val="36"/>
        </w:rPr>
        <w:t xml:space="preserve">– 4C’s Accounting Tool (2)                                      </w:t>
      </w:r>
      <w:r w:rsidRPr="007323E1">
        <w:rPr>
          <w:sz w:val="18"/>
          <w:szCs w:val="18"/>
        </w:rPr>
        <w:t>hearwelldone.org</w:t>
      </w:r>
    </w:p>
    <w:p w14:paraId="46B28A85" w14:textId="77777777" w:rsidR="00771B64" w:rsidRPr="002254F4" w:rsidRDefault="00771B64" w:rsidP="00771B6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71B64" w14:paraId="2B1B7AEF" w14:textId="77777777" w:rsidTr="00377217">
        <w:tc>
          <w:tcPr>
            <w:tcW w:w="10440" w:type="dxa"/>
          </w:tcPr>
          <w:p w14:paraId="6844C7F0" w14:textId="7E4D9437" w:rsidR="00DF161B" w:rsidRDefault="00771B64" w:rsidP="00377217">
            <w:pPr>
              <w:pStyle w:val="NoSpacing"/>
              <w:tabs>
                <w:tab w:val="left" w:pos="1380"/>
              </w:tabs>
              <w:rPr>
                <w:color w:val="2A2A2A"/>
              </w:rPr>
            </w:pPr>
            <w:r>
              <w:rPr>
                <w:color w:val="2A2A2A"/>
              </w:rPr>
              <w:t xml:space="preserve">Several additional sheets in your </w:t>
            </w:r>
            <w:r>
              <w:rPr>
                <w:rStyle w:val="Strong"/>
                <w:color w:val="2A2A2A"/>
              </w:rPr>
              <w:t>4C's Accounting Tool</w:t>
            </w:r>
            <w:r w:rsidRPr="00E31881">
              <w:rPr>
                <w:rStyle w:val="Strong"/>
                <w:b w:val="0"/>
                <w:color w:val="2A2A2A"/>
              </w:rPr>
              <w:t xml:space="preserve"> are extremely helpful: </w:t>
            </w:r>
            <w:r w:rsidRPr="00E31881">
              <w:rPr>
                <w:b/>
                <w:color w:val="2A2A2A"/>
              </w:rPr>
              <w:br/>
            </w:r>
            <w:r>
              <w:rPr>
                <w:color w:val="2A2A2A"/>
              </w:rPr>
              <w:br/>
            </w:r>
            <w:r>
              <w:rPr>
                <w:rStyle w:val="Strong"/>
                <w:color w:val="2A2A2A"/>
              </w:rPr>
              <w:t>4</w:t>
            </w:r>
            <w:proofErr w:type="gramStart"/>
            <w:r>
              <w:rPr>
                <w:rStyle w:val="Strong"/>
                <w:color w:val="2A2A2A"/>
              </w:rPr>
              <w:t>)</w:t>
            </w:r>
            <w:r>
              <w:rPr>
                <w:color w:val="2A2A2A"/>
              </w:rPr>
              <w:t xml:space="preserve">  </w:t>
            </w:r>
            <w:r w:rsidR="00DF161B">
              <w:rPr>
                <w:rStyle w:val="Strong"/>
              </w:rPr>
              <w:t>Options</w:t>
            </w:r>
            <w:proofErr w:type="gramEnd"/>
            <w:r>
              <w:rPr>
                <w:rStyle w:val="Strong"/>
                <w:color w:val="2A2A2A"/>
              </w:rPr>
              <w:t xml:space="preserve"> </w:t>
            </w:r>
            <w:r w:rsidR="00DF161B">
              <w:rPr>
                <w:rStyle w:val="Strong"/>
                <w:color w:val="2A2A2A"/>
              </w:rPr>
              <w:t>Tab</w:t>
            </w:r>
          </w:p>
          <w:p w14:paraId="0DD9C8D4" w14:textId="63B03322" w:rsidR="00DF161B" w:rsidRDefault="00DF161B" w:rsidP="00377217">
            <w:pPr>
              <w:pStyle w:val="NoSpacing"/>
              <w:tabs>
                <w:tab w:val="left" w:pos="1380"/>
              </w:tabs>
              <w:rPr>
                <w:color w:val="2A2A2A"/>
              </w:rPr>
            </w:pPr>
            <w:r>
              <w:rPr>
                <w:color w:val="2A2A2A"/>
              </w:rPr>
              <w:t xml:space="preserve">Like the End </w:t>
            </w:r>
            <w:proofErr w:type="gramStart"/>
            <w:r>
              <w:rPr>
                <w:color w:val="2A2A2A"/>
              </w:rPr>
              <w:t>Of</w:t>
            </w:r>
            <w:proofErr w:type="gramEnd"/>
            <w:r>
              <w:rPr>
                <w:color w:val="2A2A2A"/>
              </w:rPr>
              <w:t xml:space="preserve"> Month </w:t>
            </w:r>
            <w:r>
              <w:t xml:space="preserve">Tab – this is for “what if” financial considerations.  What if got a part time job, or a raise, or we decided that mom would stay home – what would each category receive then? </w:t>
            </w:r>
            <w:r>
              <w:rPr>
                <w:color w:val="2A2A2A"/>
              </w:rPr>
              <w:t> </w:t>
            </w:r>
          </w:p>
          <w:p w14:paraId="1BB052B9" w14:textId="13AEA1EF" w:rsidR="00771B64" w:rsidRDefault="00771B64" w:rsidP="00377217">
            <w:pPr>
              <w:pStyle w:val="NoSpacing"/>
              <w:tabs>
                <w:tab w:val="left" w:pos="1380"/>
              </w:tabs>
              <w:rPr>
                <w:color w:val="2A2A2A"/>
              </w:rPr>
            </w:pPr>
            <w:r>
              <w:rPr>
                <w:color w:val="2A2A2A"/>
              </w:rPr>
              <w:br/>
            </w:r>
            <w:r w:rsidR="00470662">
              <w:rPr>
                <w:rStyle w:val="Strong"/>
                <w:color w:val="2A2A2A"/>
              </w:rPr>
              <w:t>5</w:t>
            </w:r>
            <w:r>
              <w:rPr>
                <w:rStyle w:val="Strong"/>
                <w:color w:val="2A2A2A"/>
              </w:rPr>
              <w:t xml:space="preserve">)  </w:t>
            </w:r>
            <w:r w:rsidR="00470662">
              <w:rPr>
                <w:rStyle w:val="Strong"/>
                <w:color w:val="2A2A2A"/>
              </w:rPr>
              <w:t>30 Day List Tab</w:t>
            </w:r>
            <w:r>
              <w:rPr>
                <w:color w:val="2A2A2A"/>
              </w:rPr>
              <w:t xml:space="preserve"> </w:t>
            </w:r>
          </w:p>
          <w:p w14:paraId="05A4BBD6" w14:textId="664F933A" w:rsidR="00470662" w:rsidRDefault="00470662" w:rsidP="00377217">
            <w:pPr>
              <w:pStyle w:val="NoSpacing"/>
              <w:tabs>
                <w:tab w:val="left" w:pos="1380"/>
              </w:tabs>
              <w:rPr>
                <w:color w:val="2A2A2A"/>
              </w:rPr>
            </w:pPr>
            <w:r>
              <w:rPr>
                <w:color w:val="2A2A2A"/>
              </w:rPr>
              <w:t xml:space="preserve">A place to list desired financial purchases beyond normal living expenses. </w:t>
            </w:r>
            <w:r>
              <w:t xml:space="preserve"> This is such a helpful tool to guard against impulse buying.  When we buy before God’s timing – we just buy the wrong thing, pay too much, and miss out on His best.  The rule of the </w:t>
            </w:r>
            <w:proofErr w:type="gramStart"/>
            <w:r>
              <w:t>30 Day</w:t>
            </w:r>
            <w:proofErr w:type="gramEnd"/>
            <w:r>
              <w:t xml:space="preserve"> List – is list the top 6 things you want to buy next.  Only buy the first thing on the list – after waiting 30 days.  If the priority list changes – wait another 30 days before buying the 1</w:t>
            </w:r>
            <w:r w:rsidRPr="00470662">
              <w:rPr>
                <w:vertAlign w:val="superscript"/>
              </w:rPr>
              <w:t>st</w:t>
            </w:r>
            <w:r>
              <w:t xml:space="preserve"> thing.  You will be shocked at how God provides way more than you think you need or can afford, and how many things you really don’t need as much as you thought.  Just a simple tool – to wait </w:t>
            </w:r>
            <w:r w:rsidR="006D33D9">
              <w:t>on God’s best!</w:t>
            </w:r>
          </w:p>
          <w:p w14:paraId="6CF6FA6F" w14:textId="59F25535" w:rsidR="00470662" w:rsidRDefault="00470662" w:rsidP="00377217">
            <w:pPr>
              <w:pStyle w:val="NoSpacing"/>
              <w:tabs>
                <w:tab w:val="left" w:pos="1380"/>
              </w:tabs>
              <w:rPr>
                <w:color w:val="2A2A2A"/>
              </w:rPr>
            </w:pPr>
          </w:p>
          <w:p w14:paraId="79FCAF71" w14:textId="043C2CCB" w:rsidR="00470662" w:rsidRDefault="00470662" w:rsidP="00470662">
            <w:pPr>
              <w:pStyle w:val="NoSpacing"/>
              <w:tabs>
                <w:tab w:val="left" w:pos="1380"/>
              </w:tabs>
              <w:rPr>
                <w:color w:val="2A2A2A"/>
              </w:rPr>
            </w:pPr>
            <w:r>
              <w:rPr>
                <w:rStyle w:val="Strong"/>
                <w:color w:val="2A2A2A"/>
              </w:rPr>
              <w:t>6</w:t>
            </w:r>
            <w:r>
              <w:rPr>
                <w:rStyle w:val="Strong"/>
                <w:color w:val="2A2A2A"/>
              </w:rPr>
              <w:t xml:space="preserve">)  </w:t>
            </w:r>
            <w:r>
              <w:rPr>
                <w:rStyle w:val="Strong"/>
                <w:color w:val="2A2A2A"/>
              </w:rPr>
              <w:t>D</w:t>
            </w:r>
            <w:r>
              <w:rPr>
                <w:rStyle w:val="Strong"/>
              </w:rPr>
              <w:t>ebt Tab</w:t>
            </w:r>
            <w:r>
              <w:rPr>
                <w:color w:val="2A2A2A"/>
              </w:rPr>
              <w:t xml:space="preserve"> </w:t>
            </w:r>
          </w:p>
          <w:p w14:paraId="6DE36F5E" w14:textId="20CC1CE2" w:rsidR="00470662" w:rsidRDefault="00470662" w:rsidP="00470662">
            <w:pPr>
              <w:pStyle w:val="NoSpacing"/>
              <w:tabs>
                <w:tab w:val="left" w:pos="1380"/>
              </w:tabs>
              <w:rPr>
                <w:color w:val="2A2A2A"/>
              </w:rPr>
            </w:pPr>
            <w:r>
              <w:rPr>
                <w:color w:val="2A2A2A"/>
              </w:rPr>
              <w:t xml:space="preserve">This captures the Debt Snowball – as God eliminates every debt from the smallest to the largest.  Until you serve Him alone.  </w:t>
            </w:r>
          </w:p>
          <w:p w14:paraId="517CC1EC" w14:textId="3A2860F0" w:rsidR="00470662" w:rsidRDefault="00470662" w:rsidP="00470662">
            <w:pPr>
              <w:pStyle w:val="NoSpacing"/>
              <w:tabs>
                <w:tab w:val="left" w:pos="1380"/>
              </w:tabs>
              <w:rPr>
                <w:color w:val="2A2A2A"/>
              </w:rPr>
            </w:pPr>
          </w:p>
          <w:p w14:paraId="3A1BA7BC" w14:textId="73C971E8" w:rsidR="00470662" w:rsidRPr="00470662" w:rsidRDefault="00470662" w:rsidP="00470662">
            <w:pPr>
              <w:pStyle w:val="NoSpacing"/>
              <w:tabs>
                <w:tab w:val="left" w:pos="1380"/>
              </w:tabs>
              <w:rPr>
                <w:b/>
                <w:bCs/>
                <w:color w:val="2A2A2A"/>
              </w:rPr>
            </w:pPr>
            <w:r w:rsidRPr="00470662">
              <w:rPr>
                <w:b/>
                <w:bCs/>
                <w:color w:val="2A2A2A"/>
              </w:rPr>
              <w:t>7) Monthly Progress and Monthly Spent Tabs</w:t>
            </w:r>
          </w:p>
          <w:p w14:paraId="3BC938A1" w14:textId="77777777" w:rsidR="00470662" w:rsidRDefault="00470662" w:rsidP="00470662">
            <w:pPr>
              <w:pStyle w:val="NoSpacing"/>
              <w:tabs>
                <w:tab w:val="left" w:pos="1380"/>
              </w:tabs>
              <w:rPr>
                <w:color w:val="2A2A2A"/>
              </w:rPr>
            </w:pPr>
            <w:r>
              <w:rPr>
                <w:color w:val="2A2A2A"/>
              </w:rPr>
              <w:t xml:space="preserve">Monthly Progress – Category Balance and the beginning of each month – for the year. </w:t>
            </w:r>
          </w:p>
          <w:p w14:paraId="40BBA6D9" w14:textId="5F3D220B" w:rsidR="00470662" w:rsidRDefault="00470662" w:rsidP="00377217">
            <w:pPr>
              <w:pStyle w:val="NoSpacing"/>
              <w:tabs>
                <w:tab w:val="left" w:pos="1380"/>
              </w:tabs>
              <w:rPr>
                <w:color w:val="2A2A2A"/>
              </w:rPr>
            </w:pPr>
            <w:r>
              <w:rPr>
                <w:color w:val="2A2A2A"/>
              </w:rPr>
              <w:t>Monthly Spent – Total Spent by Category each month of the year.</w:t>
            </w:r>
            <w:r w:rsidR="006D33D9">
              <w:rPr>
                <w:color w:val="2A2A2A"/>
              </w:rPr>
              <w:t xml:space="preserve">  </w:t>
            </w:r>
            <w:r>
              <w:rPr>
                <w:color w:val="2A2A2A"/>
              </w:rPr>
              <w:t>Optional but helpful tools</w:t>
            </w:r>
            <w:r w:rsidR="006D33D9">
              <w:rPr>
                <w:color w:val="2A2A2A"/>
              </w:rPr>
              <w:t>.</w:t>
            </w:r>
          </w:p>
          <w:p w14:paraId="566246B7" w14:textId="77777777" w:rsidR="00771B64" w:rsidRDefault="00771B64" w:rsidP="00377217">
            <w:pPr>
              <w:pStyle w:val="NoSpacing"/>
              <w:tabs>
                <w:tab w:val="left" w:pos="1380"/>
              </w:tabs>
              <w:rPr>
                <w:color w:val="2A2A2A"/>
              </w:rPr>
            </w:pPr>
          </w:p>
          <w:p w14:paraId="133FCD93" w14:textId="77777777" w:rsidR="00771B64" w:rsidRDefault="00771B64" w:rsidP="00377217">
            <w:pPr>
              <w:pStyle w:val="NoSpacing"/>
              <w:tabs>
                <w:tab w:val="left" w:pos="1380"/>
              </w:tabs>
              <w:rPr>
                <w:color w:val="2A2A2A"/>
              </w:rPr>
            </w:pPr>
          </w:p>
          <w:p w14:paraId="11BE33E2" w14:textId="77777777" w:rsidR="00771B64" w:rsidRDefault="00A251BB" w:rsidP="00377217">
            <w:pPr>
              <w:pStyle w:val="NoSpacing"/>
              <w:tabs>
                <w:tab w:val="left" w:pos="1380"/>
              </w:tabs>
              <w:rPr>
                <w:color w:val="2A2A2A"/>
              </w:rPr>
            </w:pPr>
            <w:r w:rsidRPr="00A251BB">
              <w:rPr>
                <w:rStyle w:val="Strong"/>
                <w:b w:val="0"/>
                <w:color w:val="2A2A2A"/>
                <w:sz w:val="28"/>
                <w:szCs w:val="28"/>
              </w:rPr>
              <w:t>4</w:t>
            </w:r>
            <w:r w:rsidRPr="00A251BB">
              <w:rPr>
                <w:rStyle w:val="Strong"/>
                <w:b w:val="0"/>
                <w:sz w:val="28"/>
                <w:szCs w:val="28"/>
              </w:rPr>
              <w:t>C’s Accounting</w:t>
            </w:r>
            <w:r>
              <w:rPr>
                <w:rStyle w:val="Strong"/>
                <w:sz w:val="28"/>
                <w:szCs w:val="28"/>
              </w:rPr>
              <w:t xml:space="preserve"> </w:t>
            </w:r>
            <w:r w:rsidR="00771B64" w:rsidRPr="00BC1E75">
              <w:rPr>
                <w:rStyle w:val="Strong"/>
                <w:b w:val="0"/>
                <w:color w:val="2A2A2A"/>
                <w:sz w:val="28"/>
                <w:szCs w:val="28"/>
              </w:rPr>
              <w:t>Tool Requirements:</w:t>
            </w:r>
            <w:r w:rsidR="00771B64">
              <w:rPr>
                <w:color w:val="2A2A2A"/>
              </w:rPr>
              <w:t> </w:t>
            </w:r>
            <w:r w:rsidR="00771B64">
              <w:rPr>
                <w:color w:val="2A2A2A"/>
              </w:rPr>
              <w:br/>
            </w:r>
          </w:p>
          <w:p w14:paraId="4CD0AAD3" w14:textId="18B7DCF3" w:rsidR="006D33D9" w:rsidRDefault="00771B64" w:rsidP="00377217">
            <w:pPr>
              <w:pStyle w:val="NoSpacing"/>
              <w:tabs>
                <w:tab w:val="left" w:pos="1380"/>
              </w:tabs>
              <w:rPr>
                <w:color w:val="2A2A2A"/>
              </w:rPr>
            </w:pPr>
            <w:r>
              <w:rPr>
                <w:color w:val="2A2A2A"/>
              </w:rPr>
              <w:t xml:space="preserve">1) Microsoft </w:t>
            </w:r>
            <w:proofErr w:type="gramStart"/>
            <w:r>
              <w:rPr>
                <w:color w:val="2A2A2A"/>
              </w:rPr>
              <w:t>Excel  </w:t>
            </w:r>
            <w:r w:rsidR="006D33D9">
              <w:rPr>
                <w:color w:val="2A2A2A"/>
              </w:rPr>
              <w:t>(</w:t>
            </w:r>
            <w:proofErr w:type="gramEnd"/>
            <w:r w:rsidR="006D33D9">
              <w:rPr>
                <w:color w:val="2A2A2A"/>
              </w:rPr>
              <w:t>a mouse would help – but not required)</w:t>
            </w:r>
            <w:r>
              <w:rPr>
                <w:color w:val="2A2A2A"/>
              </w:rPr>
              <w:br/>
              <w:t xml:space="preserve">2) </w:t>
            </w:r>
            <w:r w:rsidR="006D33D9">
              <w:rPr>
                <w:color w:val="2A2A2A"/>
              </w:rPr>
              <w:t>We will customize your 4C’s Accounting Tool with your personal categories</w:t>
            </w:r>
          </w:p>
          <w:p w14:paraId="48D91069" w14:textId="188BA339" w:rsidR="00771B64" w:rsidRDefault="00771B64" w:rsidP="00377217">
            <w:pPr>
              <w:pStyle w:val="NoSpacing"/>
              <w:tabs>
                <w:tab w:val="left" w:pos="1380"/>
              </w:tabs>
              <w:rPr>
                <w:color w:val="2A2A2A"/>
              </w:rPr>
            </w:pPr>
            <w:r>
              <w:rPr>
                <w:color w:val="2A2A2A"/>
              </w:rPr>
              <w:t xml:space="preserve">3) You will need online access to your bank account - so you can update your Accounting Tool </w:t>
            </w:r>
            <w:r w:rsidR="006D33D9">
              <w:rPr>
                <w:color w:val="2A2A2A"/>
              </w:rPr>
              <w:t>daily</w:t>
            </w:r>
          </w:p>
          <w:p w14:paraId="4A576589" w14:textId="77777777" w:rsidR="00771B64" w:rsidRPr="00815AA1" w:rsidRDefault="00771B64" w:rsidP="00377217">
            <w:pPr>
              <w:pStyle w:val="NoSpacing"/>
              <w:tabs>
                <w:tab w:val="left" w:pos="1380"/>
              </w:tabs>
              <w:rPr>
                <w:rStyle w:val="Strong"/>
                <w:b w:val="0"/>
                <w:color w:val="2A2A2A"/>
              </w:rPr>
            </w:pPr>
          </w:p>
          <w:p w14:paraId="15DF06FF" w14:textId="77777777" w:rsidR="00771B64" w:rsidRDefault="00771B64" w:rsidP="00377217">
            <w:pPr>
              <w:pStyle w:val="NoSpacing"/>
              <w:tabs>
                <w:tab w:val="left" w:pos="1380"/>
              </w:tabs>
              <w:rPr>
                <w:color w:val="2A2A2A"/>
              </w:rPr>
            </w:pPr>
            <w:r w:rsidRPr="00BC1E75">
              <w:rPr>
                <w:rStyle w:val="Strong"/>
                <w:b w:val="0"/>
                <w:color w:val="2A2A2A"/>
                <w:sz w:val="28"/>
                <w:szCs w:val="28"/>
              </w:rPr>
              <w:t>Special Offer</w:t>
            </w:r>
            <w:r>
              <w:rPr>
                <w:rStyle w:val="Strong"/>
                <w:b w:val="0"/>
                <w:color w:val="2A2A2A"/>
                <w:sz w:val="28"/>
                <w:szCs w:val="28"/>
              </w:rPr>
              <w:t xml:space="preserve"> – Free Accounting Tool</w:t>
            </w:r>
            <w:r>
              <w:rPr>
                <w:color w:val="2A2A2A"/>
              </w:rPr>
              <w:br/>
            </w:r>
          </w:p>
          <w:p w14:paraId="281C3064" w14:textId="77777777" w:rsidR="00771B64" w:rsidRDefault="00771B64" w:rsidP="00377217">
            <w:pPr>
              <w:pStyle w:val="NoSpacing"/>
              <w:tabs>
                <w:tab w:val="left" w:pos="1380"/>
              </w:tabs>
              <w:rPr>
                <w:color w:val="2A2A2A"/>
              </w:rPr>
            </w:pPr>
            <w:r>
              <w:rPr>
                <w:color w:val="2A2A2A"/>
              </w:rPr>
              <w:t xml:space="preserve">If you have an accounting tool that you really use </w:t>
            </w:r>
            <w:proofErr w:type="gramStart"/>
            <w:r>
              <w:rPr>
                <w:color w:val="2A2A2A"/>
              </w:rPr>
              <w:t>daily, and</w:t>
            </w:r>
            <w:proofErr w:type="gramEnd"/>
            <w:r>
              <w:rPr>
                <w:color w:val="2A2A2A"/>
              </w:rPr>
              <w:t xml:space="preserve"> covers the 4C’s – stick with it.  But if you don't have an accounting tool, or one that you really use daily.  If you're willing to use the </w:t>
            </w:r>
            <w:r>
              <w:rPr>
                <w:rStyle w:val="Strong"/>
                <w:color w:val="2A2A2A"/>
              </w:rPr>
              <w:t>4C's Accounting Tool</w:t>
            </w:r>
            <w:r>
              <w:rPr>
                <w:color w:val="2A2A2A"/>
              </w:rPr>
              <w:t xml:space="preserve"> for at least 30 days:  Call us - and we'll help you customize it </w:t>
            </w:r>
            <w:r>
              <w:rPr>
                <w:b/>
                <w:color w:val="2A2A2A"/>
              </w:rPr>
              <w:t>free of charge</w:t>
            </w:r>
            <w:r>
              <w:rPr>
                <w:color w:val="2A2A2A"/>
              </w:rPr>
              <w:t xml:space="preserve"> for your personal use.  This will take just a little work on your part &amp; ours, but if you are willing to begin '</w:t>
            </w:r>
            <w:r>
              <w:rPr>
                <w:rStyle w:val="Strong"/>
                <w:color w:val="2A2A2A"/>
              </w:rPr>
              <w:t>accounting</w:t>
            </w:r>
            <w:r>
              <w:rPr>
                <w:color w:val="2A2A2A"/>
              </w:rPr>
              <w:t xml:space="preserve">' so you can start </w:t>
            </w:r>
            <w:r w:rsidRPr="00424B7A">
              <w:rPr>
                <w:b/>
                <w:color w:val="2A2A2A"/>
              </w:rPr>
              <w:t>obeying</w:t>
            </w:r>
            <w:r>
              <w:rPr>
                <w:color w:val="2A2A2A"/>
              </w:rPr>
              <w:t xml:space="preserve"> financially - to live your Best Life!  We will help you!   </w:t>
            </w:r>
          </w:p>
          <w:p w14:paraId="5C79384E" w14:textId="77777777" w:rsidR="00771B64" w:rsidRDefault="00771B64" w:rsidP="00377217">
            <w:pPr>
              <w:pStyle w:val="NoSpacing"/>
              <w:tabs>
                <w:tab w:val="left" w:pos="1380"/>
              </w:tabs>
              <w:rPr>
                <w:color w:val="2A2A2A"/>
              </w:rPr>
            </w:pPr>
          </w:p>
          <w:p w14:paraId="77D0E824" w14:textId="325AF991" w:rsidR="006D33D9" w:rsidRDefault="00771B64" w:rsidP="006D33D9">
            <w:pPr>
              <w:pStyle w:val="NoSpacing"/>
              <w:tabs>
                <w:tab w:val="left" w:pos="1380"/>
              </w:tabs>
              <w:rPr>
                <w:color w:val="2A2A2A"/>
              </w:rPr>
            </w:pPr>
            <w:r>
              <w:rPr>
                <w:color w:val="2A2A2A"/>
              </w:rPr>
              <w:t xml:space="preserve">There are </w:t>
            </w:r>
            <w:r w:rsidRPr="006D33D9">
              <w:rPr>
                <w:b/>
                <w:bCs/>
                <w:color w:val="2A2A2A"/>
              </w:rPr>
              <w:t xml:space="preserve">only 4 </w:t>
            </w:r>
            <w:r w:rsidR="006D33D9" w:rsidRPr="006D33D9">
              <w:rPr>
                <w:b/>
                <w:bCs/>
                <w:color w:val="2A2A2A"/>
              </w:rPr>
              <w:t>things</w:t>
            </w:r>
            <w:r>
              <w:rPr>
                <w:color w:val="2A2A2A"/>
              </w:rPr>
              <w:t xml:space="preserve"> you can do</w:t>
            </w:r>
            <w:r w:rsidR="006D33D9">
              <w:rPr>
                <w:color w:val="2A2A2A"/>
              </w:rPr>
              <w:t xml:space="preserve"> in this tool</w:t>
            </w:r>
            <w:r>
              <w:rPr>
                <w:color w:val="2A2A2A"/>
              </w:rPr>
              <w:t xml:space="preserve">:  </w:t>
            </w:r>
            <w:r w:rsidRPr="006D33D9">
              <w:rPr>
                <w:b/>
                <w:bCs/>
                <w:color w:val="2A2A2A"/>
              </w:rPr>
              <w:t>Enter an expense</w:t>
            </w:r>
            <w:r w:rsidR="006D33D9">
              <w:rPr>
                <w:color w:val="2A2A2A"/>
              </w:rPr>
              <w:t xml:space="preserve">.  </w:t>
            </w:r>
            <w:r w:rsidRPr="006D33D9">
              <w:rPr>
                <w:b/>
                <w:bCs/>
                <w:color w:val="2A2A2A"/>
              </w:rPr>
              <w:t>Enter an income</w:t>
            </w:r>
            <w:r w:rsidR="006D33D9">
              <w:rPr>
                <w:color w:val="2A2A2A"/>
              </w:rPr>
              <w:t xml:space="preserve">. </w:t>
            </w:r>
            <w:r w:rsidRPr="006D33D9">
              <w:rPr>
                <w:b/>
                <w:bCs/>
                <w:color w:val="2A2A2A"/>
              </w:rPr>
              <w:t>Change money between categories</w:t>
            </w:r>
            <w:r>
              <w:rPr>
                <w:color w:val="2A2A2A"/>
              </w:rPr>
              <w:t xml:space="preserve"> as God directs– </w:t>
            </w:r>
            <w:r w:rsidR="00A166FE">
              <w:rPr>
                <w:color w:val="2A2A2A"/>
              </w:rPr>
              <w:t>(</w:t>
            </w:r>
            <w:r>
              <w:rPr>
                <w:color w:val="2A2A2A"/>
              </w:rPr>
              <w:t xml:space="preserve">spend less there to have more here). </w:t>
            </w:r>
            <w:r w:rsidR="006D33D9">
              <w:rPr>
                <w:color w:val="2A2A2A"/>
              </w:rPr>
              <w:t xml:space="preserve"> And </w:t>
            </w:r>
            <w:r w:rsidR="006D33D9" w:rsidRPr="006D33D9">
              <w:rPr>
                <w:b/>
                <w:bCs/>
                <w:color w:val="2A2A2A"/>
              </w:rPr>
              <w:t xml:space="preserve">End </w:t>
            </w:r>
            <w:proofErr w:type="gramStart"/>
            <w:r w:rsidR="006D33D9" w:rsidRPr="006D33D9">
              <w:rPr>
                <w:b/>
                <w:bCs/>
                <w:color w:val="2A2A2A"/>
              </w:rPr>
              <w:t>Of</w:t>
            </w:r>
            <w:proofErr w:type="gramEnd"/>
            <w:r w:rsidR="006D33D9" w:rsidRPr="006D33D9">
              <w:rPr>
                <w:b/>
                <w:bCs/>
                <w:color w:val="2A2A2A"/>
              </w:rPr>
              <w:t xml:space="preserve"> Month Distrub</w:t>
            </w:r>
            <w:proofErr w:type="spellStart"/>
            <w:r w:rsidR="006D33D9" w:rsidRPr="006D33D9">
              <w:rPr>
                <w:b/>
                <w:bCs/>
                <w:color w:val="2A2A2A"/>
              </w:rPr>
              <w:t>ution</w:t>
            </w:r>
            <w:proofErr w:type="spellEnd"/>
            <w:r w:rsidR="006D33D9">
              <w:rPr>
                <w:color w:val="2A2A2A"/>
              </w:rPr>
              <w:t xml:space="preserve"> – filling each category on the 31</w:t>
            </w:r>
            <w:r w:rsidR="006D33D9" w:rsidRPr="006D33D9">
              <w:rPr>
                <w:color w:val="2A2A2A"/>
                <w:vertAlign w:val="superscript"/>
              </w:rPr>
              <w:t>st</w:t>
            </w:r>
            <w:r w:rsidR="006D33D9">
              <w:rPr>
                <w:color w:val="2A2A2A"/>
              </w:rPr>
              <w:t xml:space="preserve"> – with this month’s income to pay next month’s bills.  </w:t>
            </w:r>
          </w:p>
          <w:p w14:paraId="131AF48C" w14:textId="77777777" w:rsidR="006D33D9" w:rsidRDefault="006D33D9" w:rsidP="006D33D9">
            <w:pPr>
              <w:pStyle w:val="NoSpacing"/>
              <w:tabs>
                <w:tab w:val="left" w:pos="1380"/>
              </w:tabs>
              <w:rPr>
                <w:color w:val="2A2A2A"/>
              </w:rPr>
            </w:pPr>
          </w:p>
          <w:p w14:paraId="72686C9B" w14:textId="0C245C4E" w:rsidR="00771B64" w:rsidRPr="00791940" w:rsidRDefault="00771B64" w:rsidP="006D33D9">
            <w:pPr>
              <w:pStyle w:val="NoSpacing"/>
              <w:tabs>
                <w:tab w:val="left" w:pos="1380"/>
              </w:tabs>
              <w:rPr>
                <w:color w:val="2A2A2A"/>
              </w:rPr>
            </w:pPr>
            <w:r>
              <w:rPr>
                <w:color w:val="2A2A2A"/>
              </w:rPr>
              <w:t xml:space="preserve">That’s It!  After 3 days it will be like riding a bicycle – you’ll never forget. </w:t>
            </w:r>
          </w:p>
        </w:tc>
      </w:tr>
    </w:tbl>
    <w:p w14:paraId="5847E9C8" w14:textId="77777777" w:rsidR="00771B64" w:rsidRPr="000E4F2C" w:rsidRDefault="00771B64" w:rsidP="00771B6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71B64" w:rsidRPr="000E4F2C" w14:paraId="45F907D3" w14:textId="77777777" w:rsidTr="00377217">
        <w:tc>
          <w:tcPr>
            <w:tcW w:w="6030" w:type="dxa"/>
          </w:tcPr>
          <w:p w14:paraId="59E07805" w14:textId="77777777" w:rsidR="00771B64" w:rsidRPr="003100DF" w:rsidRDefault="00771B64"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9" w:history="1">
              <w:r w:rsidRPr="00A01376">
                <w:rPr>
                  <w:rStyle w:val="Hyperlink"/>
                  <w:sz w:val="16"/>
                  <w:szCs w:val="16"/>
                </w:rPr>
                <w:t>hearwelldone.org</w:t>
              </w:r>
            </w:hyperlink>
            <w:r>
              <w:rPr>
                <w:sz w:val="16"/>
                <w:szCs w:val="16"/>
              </w:rPr>
              <w:t xml:space="preserve"> </w:t>
            </w:r>
          </w:p>
        </w:tc>
        <w:tc>
          <w:tcPr>
            <w:tcW w:w="4410" w:type="dxa"/>
          </w:tcPr>
          <w:p w14:paraId="136933E8" w14:textId="77777777" w:rsidR="00771B64" w:rsidRPr="009162CA" w:rsidRDefault="00771B64"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w:t>
            </w:r>
            <w:proofErr w:type="gramStart"/>
            <w:r>
              <w:rPr>
                <w:sz w:val="16"/>
                <w:szCs w:val="16"/>
              </w:rPr>
              <w:t>category,</w:t>
            </w:r>
            <w:proofErr w:type="gramEnd"/>
            <w:r>
              <w:rPr>
                <w:sz w:val="16"/>
                <w:szCs w:val="16"/>
              </w:rPr>
              <w:t xml:space="preserve">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14:paraId="7DADFA7F" w14:textId="77777777" w:rsidR="00771B64" w:rsidRDefault="00771B64" w:rsidP="00771B64">
      <w:pPr>
        <w:pStyle w:val="NoSpacing"/>
        <w:rPr>
          <w:sz w:val="16"/>
          <w:szCs w:val="16"/>
        </w:rPr>
      </w:pPr>
    </w:p>
    <w:p w14:paraId="166FD9F8" w14:textId="77777777" w:rsidR="00771B64" w:rsidRDefault="00771B64" w:rsidP="00771B64">
      <w:pPr>
        <w:pStyle w:val="NoSpacing"/>
        <w:rPr>
          <w:sz w:val="16"/>
          <w:szCs w:val="16"/>
        </w:rPr>
      </w:pPr>
    </w:p>
    <w:p w14:paraId="5C09AE13" w14:textId="77777777" w:rsidR="00771B64" w:rsidRDefault="00771B64" w:rsidP="00771B64">
      <w:pPr>
        <w:pStyle w:val="NoSpacing"/>
        <w:rPr>
          <w:sz w:val="16"/>
          <w:szCs w:val="16"/>
        </w:rPr>
      </w:pPr>
    </w:p>
    <w:p w14:paraId="7A67E478" w14:textId="77777777" w:rsidR="00771B64" w:rsidRDefault="00771B64" w:rsidP="00771B64">
      <w:pPr>
        <w:pStyle w:val="NoSpacing"/>
        <w:rPr>
          <w:b/>
          <w:sz w:val="16"/>
          <w:szCs w:val="16"/>
        </w:rPr>
      </w:pPr>
    </w:p>
    <w:p w14:paraId="7EB4BA10" w14:textId="77777777" w:rsidR="00771B64" w:rsidRDefault="00771B64" w:rsidP="00771B64">
      <w:pPr>
        <w:pStyle w:val="NoSpacing"/>
        <w:rPr>
          <w:sz w:val="28"/>
          <w:szCs w:val="28"/>
        </w:rPr>
      </w:pPr>
      <w:r w:rsidRPr="00E01C4B">
        <w:rPr>
          <w:b/>
          <w:sz w:val="36"/>
          <w:szCs w:val="36"/>
        </w:rPr>
        <w:lastRenderedPageBreak/>
        <w:t xml:space="preserve">          </w:t>
      </w:r>
      <w:r>
        <w:rPr>
          <w:b/>
          <w:sz w:val="36"/>
          <w:szCs w:val="36"/>
        </w:rPr>
        <w:t xml:space="preserve">     How2 </w:t>
      </w:r>
      <w:r>
        <w:rPr>
          <w:sz w:val="36"/>
          <w:szCs w:val="36"/>
        </w:rPr>
        <w:t xml:space="preserve">– 4C’s Accounting Tool (3)                                      </w:t>
      </w:r>
      <w:r w:rsidRPr="007323E1">
        <w:rPr>
          <w:sz w:val="18"/>
          <w:szCs w:val="18"/>
        </w:rPr>
        <w:t>hearwelldone.org</w:t>
      </w:r>
    </w:p>
    <w:p w14:paraId="7652FC5C" w14:textId="77777777" w:rsidR="00771B64" w:rsidRPr="002254F4" w:rsidRDefault="00771B64" w:rsidP="00771B6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71B64" w14:paraId="50E15554" w14:textId="77777777" w:rsidTr="00377217">
        <w:tc>
          <w:tcPr>
            <w:tcW w:w="10440" w:type="dxa"/>
          </w:tcPr>
          <w:p w14:paraId="1907199F" w14:textId="05685431" w:rsidR="00771B64" w:rsidRDefault="00771B64" w:rsidP="00377217">
            <w:pPr>
              <w:pStyle w:val="NoSpacing"/>
            </w:pPr>
            <w:r w:rsidRPr="00056768">
              <w:rPr>
                <w:sz w:val="28"/>
                <w:szCs w:val="28"/>
              </w:rPr>
              <w:t>How It Works</w:t>
            </w:r>
            <w:r w:rsidRPr="00056768">
              <w:br/>
              <w:t xml:space="preserve">You don't have to track expenses for 30 days trying to build a budget that's outdated in a month </w:t>
            </w:r>
            <w:proofErr w:type="gramStart"/>
            <w:r w:rsidRPr="00056768">
              <w:t>- </w:t>
            </w:r>
            <w:r>
              <w:t xml:space="preserve"> Don’t</w:t>
            </w:r>
            <w:proofErr w:type="gramEnd"/>
            <w:r>
              <w:t xml:space="preserve"> hate me, but a budget is just a snapshot of what you wish was happening…  You don’t live by a </w:t>
            </w:r>
            <w:proofErr w:type="gramStart"/>
            <w:r>
              <w:t>budget,</w:t>
            </w:r>
            <w:proofErr w:type="gramEnd"/>
            <w:r>
              <w:t xml:space="preserve"> you live by categories!  </w:t>
            </w:r>
            <w:r w:rsidRPr="00056768">
              <w:rPr>
                <w:b/>
              </w:rPr>
              <w:t>You can be faithful financially starting today!</w:t>
            </w:r>
            <w:r>
              <w:rPr>
                <w:b/>
              </w:rPr>
              <w:t xml:space="preserve">  </w:t>
            </w:r>
            <w:r w:rsidRPr="00056768">
              <w:rPr>
                <w:rStyle w:val="Strong"/>
                <w:b w:val="0"/>
                <w:bCs w:val="0"/>
              </w:rPr>
              <w:t xml:space="preserve">Just </w:t>
            </w:r>
            <w:r w:rsidR="00037D02">
              <w:rPr>
                <w:rStyle w:val="Strong"/>
              </w:rPr>
              <w:t xml:space="preserve">Give </w:t>
            </w:r>
            <w:proofErr w:type="gramStart"/>
            <w:r w:rsidR="00037D02">
              <w:rPr>
                <w:rStyle w:val="Strong"/>
              </w:rPr>
              <w:t>An</w:t>
            </w:r>
            <w:proofErr w:type="gramEnd"/>
            <w:r w:rsidR="00037D02">
              <w:rPr>
                <w:rStyle w:val="Strong"/>
              </w:rPr>
              <w:t xml:space="preserve"> A</w:t>
            </w:r>
            <w:r w:rsidRPr="005B44AB">
              <w:rPr>
                <w:rStyle w:val="Strong"/>
                <w:bCs w:val="0"/>
              </w:rPr>
              <w:t>ccount &amp; obey daily</w:t>
            </w:r>
            <w:r w:rsidRPr="00056768">
              <w:t xml:space="preserve">.   Know where God's money is - Do what He tells you to do with it.  </w:t>
            </w:r>
            <w:r>
              <w:t>Ask Him, He’ll tell you.  And w</w:t>
            </w:r>
            <w:r w:rsidRPr="00056768">
              <w:t>e</w:t>
            </w:r>
            <w:r>
              <w:t xml:space="preserve"> wi</w:t>
            </w:r>
            <w:r w:rsidRPr="00056768">
              <w:t>ll help you!</w:t>
            </w:r>
            <w:r w:rsidRPr="00056768">
              <w:br/>
            </w:r>
            <w:r w:rsidRPr="00056768">
              <w:br/>
            </w:r>
            <w:r w:rsidRPr="00056768">
              <w:rPr>
                <w:sz w:val="28"/>
                <w:szCs w:val="28"/>
              </w:rPr>
              <w:t>Easy as 1-2-3</w:t>
            </w:r>
            <w:r w:rsidRPr="00056768">
              <w:t xml:space="preserve"> </w:t>
            </w:r>
            <w:r w:rsidRPr="00056768">
              <w:br/>
              <w:t>1</w:t>
            </w:r>
            <w:proofErr w:type="gramStart"/>
            <w:r w:rsidRPr="00056768">
              <w:t>)</w:t>
            </w:r>
            <w:r>
              <w:t xml:space="preserve">  </w:t>
            </w:r>
            <w:r w:rsidR="00037D02">
              <w:t>Look</w:t>
            </w:r>
            <w:proofErr w:type="gramEnd"/>
            <w:r w:rsidR="00037D02">
              <w:t xml:space="preserve"> at your Checkbook Tab.  If there is a Green $0.00, </w:t>
            </w:r>
            <w:r>
              <w:t xml:space="preserve">look at your </w:t>
            </w:r>
            <w:r w:rsidRPr="00CA44F4">
              <w:rPr>
                <w:b/>
              </w:rPr>
              <w:t xml:space="preserve">Bank </w:t>
            </w:r>
            <w:r>
              <w:rPr>
                <w:b/>
              </w:rPr>
              <w:t>Balance</w:t>
            </w:r>
            <w:r w:rsidRPr="00CA44F4">
              <w:rPr>
                <w:b/>
              </w:rPr>
              <w:t xml:space="preserve"> online</w:t>
            </w:r>
            <w:r>
              <w:t xml:space="preserve"> from yesterday</w:t>
            </w:r>
            <w:r w:rsidR="00037D02">
              <w:t xml:space="preserve"> </w:t>
            </w:r>
            <w:r>
              <w:t xml:space="preserve">– </w:t>
            </w:r>
            <w:r w:rsidR="00037D02">
              <w:t>If it’s the same number</w:t>
            </w:r>
            <w:r>
              <w:t xml:space="preserve"> you’re ready to begin.  Just process e</w:t>
            </w:r>
            <w:r w:rsidR="00037D02">
              <w:t>very</w:t>
            </w:r>
            <w:r>
              <w:t xml:space="preserve"> transaction since then!</w:t>
            </w:r>
          </w:p>
          <w:p w14:paraId="4C36BB98" w14:textId="77777777" w:rsidR="00037D02" w:rsidRDefault="00771B64" w:rsidP="00377217">
            <w:pPr>
              <w:pStyle w:val="NoSpacing"/>
            </w:pPr>
            <w:r w:rsidRPr="00056768">
              <w:br/>
              <w:t xml:space="preserve">2) </w:t>
            </w:r>
            <w:r>
              <w:t xml:space="preserve">Enter the transaction into your </w:t>
            </w:r>
            <w:r w:rsidRPr="00830F6D">
              <w:rPr>
                <w:b/>
              </w:rPr>
              <w:t>Checkbook Registry</w:t>
            </w:r>
            <w:r>
              <w:t xml:space="preserve"> </w:t>
            </w:r>
            <w:r w:rsidR="00037D02">
              <w:t xml:space="preserve">– get a new </w:t>
            </w:r>
            <w:proofErr w:type="gramStart"/>
            <w:r w:rsidR="00037D02">
              <w:t>total, and</w:t>
            </w:r>
            <w:proofErr w:type="gramEnd"/>
            <w:r w:rsidR="00037D02">
              <w:t xml:space="preserve"> identify the Category it is going to or coming from.  T</w:t>
            </w:r>
            <w:r>
              <w:t>hen paste it</w:t>
            </w:r>
            <w:r w:rsidR="00037D02">
              <w:t xml:space="preserve"> to</w:t>
            </w:r>
            <w:r>
              <w:t xml:space="preserve"> its Category</w:t>
            </w:r>
            <w:r w:rsidR="00037D02">
              <w:t xml:space="preserve"> and get a new total there.  Just be sure the Red Asterisk symbol is always to the right of every new total.  If the Green $0.00 in your Checkbook Tab remains.  You’re done.  </w:t>
            </w:r>
          </w:p>
          <w:p w14:paraId="06909E58" w14:textId="77777777" w:rsidR="00037D02" w:rsidRDefault="00037D02" w:rsidP="00377217">
            <w:pPr>
              <w:pStyle w:val="NoSpacing"/>
            </w:pPr>
          </w:p>
          <w:p w14:paraId="406EA933" w14:textId="6C34582A" w:rsidR="00771B64" w:rsidRDefault="00037D02" w:rsidP="00377217">
            <w:pPr>
              <w:pStyle w:val="NoSpacing"/>
            </w:pPr>
            <w:r>
              <w:t xml:space="preserve">3) Just review how much remains to spend in each Category this month – and ask God </w:t>
            </w:r>
            <w:r w:rsidRPr="000603D1">
              <w:rPr>
                <w:b/>
                <w:bCs/>
              </w:rPr>
              <w:t>what He wants</w:t>
            </w:r>
            <w:r>
              <w:t xml:space="preserve"> you to spend. </w:t>
            </w:r>
          </w:p>
          <w:p w14:paraId="705DEB75" w14:textId="77777777" w:rsidR="00771B64" w:rsidRDefault="00771B64" w:rsidP="00377217">
            <w:pPr>
              <w:pStyle w:val="NoSpacing"/>
            </w:pPr>
          </w:p>
          <w:p w14:paraId="5E1ED0DA" w14:textId="6DFFA412" w:rsidR="00771B64" w:rsidRDefault="00771B64" w:rsidP="00377217">
            <w:pPr>
              <w:pStyle w:val="NoSpacing"/>
            </w:pPr>
            <w:r w:rsidRPr="00056768">
              <w:br/>
            </w:r>
            <w:r w:rsidRPr="00056768">
              <w:rPr>
                <w:sz w:val="28"/>
                <w:szCs w:val="28"/>
              </w:rPr>
              <w:t>To Update your Accounting Tool</w:t>
            </w:r>
            <w:r w:rsidR="00037D02">
              <w:rPr>
                <w:sz w:val="28"/>
                <w:szCs w:val="28"/>
              </w:rPr>
              <w:t xml:space="preserve">:  Give </w:t>
            </w:r>
            <w:proofErr w:type="gramStart"/>
            <w:r w:rsidR="00037D02">
              <w:rPr>
                <w:sz w:val="28"/>
                <w:szCs w:val="28"/>
              </w:rPr>
              <w:t>An</w:t>
            </w:r>
            <w:proofErr w:type="gramEnd"/>
            <w:r w:rsidR="00037D02">
              <w:rPr>
                <w:sz w:val="28"/>
                <w:szCs w:val="28"/>
              </w:rPr>
              <w:t xml:space="preserve"> Account of Yesterday’s Transactions</w:t>
            </w:r>
            <w:r w:rsidRPr="00056768">
              <w:rPr>
                <w:sz w:val="28"/>
                <w:szCs w:val="28"/>
              </w:rPr>
              <w:t>:</w:t>
            </w:r>
          </w:p>
          <w:p w14:paraId="2BFA0DDE" w14:textId="77777777" w:rsidR="000603D1" w:rsidRDefault="000603D1" w:rsidP="00377217">
            <w:pPr>
              <w:pStyle w:val="NoSpacing"/>
            </w:pPr>
            <w:r>
              <w:t>Assign yesterday’s</w:t>
            </w:r>
            <w:r w:rsidR="00771B64" w:rsidRPr="00056768">
              <w:t xml:space="preserve"> income </w:t>
            </w:r>
            <w:r w:rsidR="00771B64" w:rsidRPr="007E44CE">
              <w:rPr>
                <w:b/>
              </w:rPr>
              <w:t xml:space="preserve">to </w:t>
            </w:r>
            <w:r>
              <w:t xml:space="preserve">the </w:t>
            </w:r>
            <w:proofErr w:type="gramStart"/>
            <w:r>
              <w:t>paychecks</w:t>
            </w:r>
            <w:proofErr w:type="gramEnd"/>
            <w:r>
              <w:t xml:space="preserve"> category – to be distributed at the end of the month; and assign </w:t>
            </w:r>
            <w:r w:rsidR="00771B64" w:rsidRPr="00056768">
              <w:t xml:space="preserve">yesterday's expenses </w:t>
            </w:r>
            <w:r w:rsidR="00771B64" w:rsidRPr="007E44CE">
              <w:rPr>
                <w:b/>
              </w:rPr>
              <w:t>from</w:t>
            </w:r>
            <w:r w:rsidR="00771B64" w:rsidRPr="00056768">
              <w:t> </w:t>
            </w:r>
            <w:r>
              <w:t xml:space="preserve">its category </w:t>
            </w:r>
            <w:r w:rsidR="00771B64" w:rsidRPr="00056768">
              <w:t xml:space="preserve">- to find out what you have </w:t>
            </w:r>
            <w:r w:rsidR="0080394C">
              <w:t xml:space="preserve">left </w:t>
            </w:r>
            <w:r w:rsidR="00771B64" w:rsidRPr="00056768">
              <w:t xml:space="preserve">available </w:t>
            </w:r>
            <w:r>
              <w:t>to spend this month</w:t>
            </w:r>
            <w:r w:rsidR="00771B64" w:rsidRPr="00056768">
              <w:t>.  </w:t>
            </w:r>
            <w:r w:rsidR="00771B64" w:rsidRPr="00056768">
              <w:br/>
            </w:r>
            <w:r w:rsidR="00771B64" w:rsidRPr="00056768">
              <w:br/>
            </w:r>
            <w:r w:rsidR="00771B64" w:rsidRPr="00056768">
              <w:rPr>
                <w:rStyle w:val="Strong"/>
                <w:b w:val="0"/>
                <w:bCs w:val="0"/>
              </w:rPr>
              <w:t>All Income</w:t>
            </w:r>
            <w:r w:rsidR="00771B64" w:rsidRPr="00056768">
              <w:t xml:space="preserve"> </w:t>
            </w:r>
            <w:r>
              <w:t xml:space="preserve">in the Paychecks Category is distributed to all Categories at the end of the month – so the money is there when the bill comes due. </w:t>
            </w:r>
          </w:p>
          <w:p w14:paraId="2505F8D7" w14:textId="77777777" w:rsidR="000603D1" w:rsidRDefault="000603D1" w:rsidP="00377217">
            <w:pPr>
              <w:pStyle w:val="NoSpacing"/>
              <w:rPr>
                <w:rStyle w:val="Strong"/>
                <w:b w:val="0"/>
                <w:bCs w:val="0"/>
              </w:rPr>
            </w:pPr>
            <w:r>
              <w:t xml:space="preserve"> </w:t>
            </w:r>
            <w:r w:rsidR="00771B64" w:rsidRPr="00056768">
              <w:br/>
            </w:r>
            <w:r w:rsidR="00771B64" w:rsidRPr="00056768">
              <w:rPr>
                <w:rStyle w:val="Strong"/>
                <w:b w:val="0"/>
                <w:bCs w:val="0"/>
              </w:rPr>
              <w:t xml:space="preserve">All </w:t>
            </w:r>
            <w:r w:rsidR="00771B64">
              <w:rPr>
                <w:rStyle w:val="Strong"/>
                <w:b w:val="0"/>
                <w:bCs w:val="0"/>
              </w:rPr>
              <w:t>E</w:t>
            </w:r>
            <w:r w:rsidR="00771B64" w:rsidRPr="00056768">
              <w:rPr>
                <w:rStyle w:val="Strong"/>
                <w:b w:val="0"/>
                <w:bCs w:val="0"/>
              </w:rPr>
              <w:t>xpenses</w:t>
            </w:r>
            <w:r w:rsidR="00771B64" w:rsidRPr="00056768">
              <w:t xml:space="preserve"> come from </w:t>
            </w:r>
            <w:r>
              <w:t>their Category</w:t>
            </w:r>
            <w:r w:rsidR="00771B64" w:rsidRPr="00056768">
              <w:t xml:space="preserve"> leaving </w:t>
            </w:r>
            <w:r w:rsidR="00771B64">
              <w:t xml:space="preserve">a </w:t>
            </w:r>
            <w:r w:rsidR="00771B64" w:rsidRPr="00056768">
              <w:t>new balance available to spend before next paycheck. </w:t>
            </w:r>
            <w:r w:rsidR="00771B64" w:rsidRPr="00056768">
              <w:br/>
            </w:r>
          </w:p>
          <w:p w14:paraId="16D35AC5" w14:textId="32F2BB3E" w:rsidR="00771B64" w:rsidRDefault="00771B64" w:rsidP="00377217">
            <w:pPr>
              <w:pStyle w:val="NoSpacing"/>
            </w:pPr>
            <w:r w:rsidRPr="00056768">
              <w:rPr>
                <w:rStyle w:val="Strong"/>
                <w:b w:val="0"/>
                <w:bCs w:val="0"/>
              </w:rPr>
              <w:t>Any credit card</w:t>
            </w:r>
            <w:r w:rsidRPr="00056768">
              <w:t xml:space="preserve"> spending - is moved from the spending categor</w:t>
            </w:r>
            <w:r>
              <w:t>y</w:t>
            </w:r>
            <w:r w:rsidR="0030235D">
              <w:t xml:space="preserve"> it came from </w:t>
            </w:r>
            <w:r w:rsidRPr="00056768">
              <w:t>(i.e. "Grocery</w:t>
            </w:r>
            <w:proofErr w:type="gramStart"/>
            <w:r w:rsidRPr="00056768">
              <w:t>")  -</w:t>
            </w:r>
            <w:proofErr w:type="gramEnd"/>
            <w:r w:rsidRPr="00056768">
              <w:t xml:space="preserve"> to your VISA</w:t>
            </w:r>
            <w:r>
              <w:t xml:space="preserve">, </w:t>
            </w:r>
            <w:r w:rsidRPr="00056768">
              <w:t>MASTERCARD</w:t>
            </w:r>
            <w:r>
              <w:t xml:space="preserve">, or Discover Card </w:t>
            </w:r>
            <w:r w:rsidRPr="00056768">
              <w:t>category</w:t>
            </w:r>
            <w:r>
              <w:t xml:space="preserve"> </w:t>
            </w:r>
            <w:r w:rsidRPr="00056768">
              <w:t xml:space="preserve">- so the money is there to pay the credit card </w:t>
            </w:r>
            <w:r>
              <w:t xml:space="preserve">bill </w:t>
            </w:r>
            <w:r w:rsidRPr="00056768">
              <w:t xml:space="preserve">when </w:t>
            </w:r>
            <w:r>
              <w:t>it</w:t>
            </w:r>
            <w:r w:rsidRPr="00056768">
              <w:t xml:space="preserve"> comes due! </w:t>
            </w:r>
            <w:r w:rsidRPr="00056768">
              <w:br/>
            </w:r>
            <w:r w:rsidRPr="00056768">
              <w:br/>
            </w:r>
            <w:r w:rsidR="000603D1">
              <w:rPr>
                <w:rStyle w:val="Strong"/>
              </w:rPr>
              <w:t>This</w:t>
            </w:r>
            <w:r w:rsidRPr="00056768">
              <w:t xml:space="preserve"> is so simple - and brings incredible peace and joy!  What money manager wouldn't track his master's money? </w:t>
            </w:r>
            <w:r>
              <w:t xml:space="preserve"> </w:t>
            </w:r>
            <w:r w:rsidRPr="00056768">
              <w:t xml:space="preserve">God owns it all.  We are stewards.  </w:t>
            </w:r>
            <w:r w:rsidRPr="00406D12">
              <w:rPr>
                <w:b/>
              </w:rPr>
              <w:t>Don't let the devil lie to you</w:t>
            </w:r>
            <w:r w:rsidRPr="00056768">
              <w:t>.  It's not too much to do each day!  You only incur 3-</w:t>
            </w:r>
            <w:r>
              <w:t>4</w:t>
            </w:r>
            <w:r w:rsidRPr="00056768">
              <w:t xml:space="preserve"> transactions daily on average.  Some days - one or none.  This is easy! and the joy of being faithful with God's money is </w:t>
            </w:r>
            <w:r w:rsidRPr="00056768">
              <w:rPr>
                <w:rStyle w:val="Strong"/>
                <w:b w:val="0"/>
                <w:bCs w:val="0"/>
              </w:rPr>
              <w:t>so absolutely worth</w:t>
            </w:r>
            <w:r w:rsidRPr="00056768">
              <w:t xml:space="preserve"> the few minutes per day.  Not even a question!  </w:t>
            </w:r>
            <w:r>
              <w:t>A n</w:t>
            </w:r>
            <w:r w:rsidRPr="00056768">
              <w:t>o</w:t>
            </w:r>
            <w:r>
              <w:t>-b</w:t>
            </w:r>
            <w:r w:rsidRPr="00056768">
              <w:t>rainer!</w:t>
            </w:r>
          </w:p>
          <w:p w14:paraId="10550624" w14:textId="7128163C" w:rsidR="000603D1" w:rsidRDefault="000603D1" w:rsidP="00377217">
            <w:pPr>
              <w:pStyle w:val="NoSpacing"/>
            </w:pPr>
          </w:p>
          <w:p w14:paraId="29E9FC9A" w14:textId="77777777" w:rsidR="000603D1" w:rsidRDefault="000603D1" w:rsidP="00377217">
            <w:pPr>
              <w:pStyle w:val="NoSpacing"/>
            </w:pPr>
          </w:p>
          <w:p w14:paraId="3493CED1" w14:textId="2571F5B4" w:rsidR="000603D1" w:rsidRDefault="000603D1" w:rsidP="00377217">
            <w:pPr>
              <w:pStyle w:val="NoSpacing"/>
            </w:pPr>
          </w:p>
          <w:p w14:paraId="1FEBC2B3" w14:textId="32990B5E" w:rsidR="000603D1" w:rsidRDefault="000603D1" w:rsidP="00377217">
            <w:pPr>
              <w:pStyle w:val="NoSpacing"/>
            </w:pPr>
          </w:p>
          <w:p w14:paraId="3455F3C9" w14:textId="6076294E" w:rsidR="000603D1" w:rsidRDefault="000603D1" w:rsidP="00377217">
            <w:pPr>
              <w:pStyle w:val="NoSpacing"/>
            </w:pPr>
          </w:p>
          <w:p w14:paraId="301B7386" w14:textId="77777777" w:rsidR="000603D1" w:rsidRDefault="000603D1" w:rsidP="00377217">
            <w:pPr>
              <w:pStyle w:val="NoSpacing"/>
            </w:pPr>
          </w:p>
          <w:p w14:paraId="369D7013" w14:textId="305A64A2" w:rsidR="0030235D" w:rsidRPr="00056768" w:rsidRDefault="0030235D" w:rsidP="00377217">
            <w:pPr>
              <w:pStyle w:val="NoSpacing"/>
            </w:pPr>
          </w:p>
        </w:tc>
      </w:tr>
    </w:tbl>
    <w:p w14:paraId="6F935BD8" w14:textId="77777777" w:rsidR="00771B64" w:rsidRPr="000E4F2C" w:rsidRDefault="00771B64" w:rsidP="00771B6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71B64" w:rsidRPr="000E4F2C" w14:paraId="3B5F8682" w14:textId="77777777" w:rsidTr="00377217">
        <w:tc>
          <w:tcPr>
            <w:tcW w:w="6030" w:type="dxa"/>
          </w:tcPr>
          <w:p w14:paraId="03374FA1" w14:textId="77777777" w:rsidR="00771B64" w:rsidRPr="003100DF" w:rsidRDefault="00771B64"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0" w:history="1">
              <w:r w:rsidRPr="00A01376">
                <w:rPr>
                  <w:rStyle w:val="Hyperlink"/>
                  <w:sz w:val="16"/>
                  <w:szCs w:val="16"/>
                </w:rPr>
                <w:t>hearwelldone.org</w:t>
              </w:r>
            </w:hyperlink>
            <w:r>
              <w:rPr>
                <w:sz w:val="16"/>
                <w:szCs w:val="16"/>
              </w:rPr>
              <w:t xml:space="preserve"> </w:t>
            </w:r>
          </w:p>
        </w:tc>
        <w:tc>
          <w:tcPr>
            <w:tcW w:w="4410" w:type="dxa"/>
          </w:tcPr>
          <w:p w14:paraId="7BF6852A" w14:textId="77777777" w:rsidR="00771B64" w:rsidRPr="009162CA" w:rsidRDefault="00771B64"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w:t>
            </w:r>
            <w:proofErr w:type="gramStart"/>
            <w:r>
              <w:rPr>
                <w:sz w:val="16"/>
                <w:szCs w:val="16"/>
              </w:rPr>
              <w:t>category,</w:t>
            </w:r>
            <w:proofErr w:type="gramEnd"/>
            <w:r>
              <w:rPr>
                <w:sz w:val="16"/>
                <w:szCs w:val="16"/>
              </w:rPr>
              <w:t xml:space="preserve">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14:paraId="5AB80982" w14:textId="77777777" w:rsidR="00771B64" w:rsidRDefault="00771B64" w:rsidP="00771B64">
      <w:pPr>
        <w:pStyle w:val="NoSpacing"/>
        <w:rPr>
          <w:sz w:val="16"/>
          <w:szCs w:val="16"/>
        </w:rPr>
      </w:pPr>
    </w:p>
    <w:p w14:paraId="6151A9B9" w14:textId="77777777" w:rsidR="00771B64" w:rsidRDefault="00771B64" w:rsidP="00771B64">
      <w:pPr>
        <w:pStyle w:val="NoSpacing"/>
        <w:rPr>
          <w:sz w:val="16"/>
          <w:szCs w:val="16"/>
        </w:rPr>
      </w:pPr>
    </w:p>
    <w:p w14:paraId="14E914D2" w14:textId="77777777" w:rsidR="00771B64" w:rsidRDefault="00771B64" w:rsidP="00771B64">
      <w:pPr>
        <w:pStyle w:val="NoSpacing"/>
        <w:rPr>
          <w:sz w:val="16"/>
          <w:szCs w:val="16"/>
        </w:rPr>
      </w:pPr>
    </w:p>
    <w:p w14:paraId="4CD0845F" w14:textId="77777777" w:rsidR="00771B64" w:rsidRDefault="00771B64" w:rsidP="00771B64">
      <w:pPr>
        <w:pStyle w:val="NoSpacing"/>
        <w:rPr>
          <w:b/>
          <w:sz w:val="16"/>
          <w:szCs w:val="16"/>
        </w:rPr>
      </w:pPr>
    </w:p>
    <w:p w14:paraId="7673004F" w14:textId="77777777" w:rsidR="00771B64" w:rsidRPr="0071598C" w:rsidRDefault="00771B64" w:rsidP="00771B64">
      <w:pPr>
        <w:pStyle w:val="NoSpacing"/>
        <w:rPr>
          <w:sz w:val="28"/>
          <w:szCs w:val="28"/>
        </w:rPr>
      </w:pPr>
      <w:r w:rsidRPr="00E01C4B">
        <w:rPr>
          <w:b/>
          <w:sz w:val="36"/>
          <w:szCs w:val="36"/>
        </w:rPr>
        <w:lastRenderedPageBreak/>
        <w:t xml:space="preserve">           </w:t>
      </w:r>
      <w:r>
        <w:rPr>
          <w:b/>
          <w:sz w:val="36"/>
          <w:szCs w:val="36"/>
        </w:rPr>
        <w:t xml:space="preserve">     How2 </w:t>
      </w:r>
      <w:r>
        <w:rPr>
          <w:sz w:val="36"/>
          <w:szCs w:val="36"/>
        </w:rPr>
        <w:t xml:space="preserve">– 4C’s Accounting Tool (4)                                      </w:t>
      </w:r>
      <w:r w:rsidRPr="007323E1">
        <w:rPr>
          <w:sz w:val="18"/>
          <w:szCs w:val="18"/>
        </w:rPr>
        <w:t>hearwelldone.org</w:t>
      </w:r>
    </w:p>
    <w:p w14:paraId="34DFC1B3" w14:textId="77777777" w:rsidR="00771B64" w:rsidRPr="002254F4" w:rsidRDefault="00771B64" w:rsidP="00771B6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71B64" w14:paraId="46993A8E" w14:textId="77777777" w:rsidTr="00377217">
        <w:tc>
          <w:tcPr>
            <w:tcW w:w="10440" w:type="dxa"/>
          </w:tcPr>
          <w:p w14:paraId="0716B231" w14:textId="77777777" w:rsidR="00771B64" w:rsidRDefault="00771B64" w:rsidP="00377217">
            <w:pPr>
              <w:pStyle w:val="NoSpacing"/>
              <w:rPr>
                <w:sz w:val="28"/>
                <w:szCs w:val="28"/>
              </w:rPr>
            </w:pPr>
            <w:r w:rsidRPr="00056768">
              <w:rPr>
                <w:sz w:val="28"/>
                <w:szCs w:val="28"/>
              </w:rPr>
              <w:t xml:space="preserve">How </w:t>
            </w:r>
            <w:proofErr w:type="gramStart"/>
            <w:r w:rsidRPr="00056768">
              <w:rPr>
                <w:sz w:val="28"/>
                <w:szCs w:val="28"/>
              </w:rPr>
              <w:t>To</w:t>
            </w:r>
            <w:proofErr w:type="gramEnd"/>
            <w:r w:rsidRPr="00056768">
              <w:rPr>
                <w:sz w:val="28"/>
                <w:szCs w:val="28"/>
              </w:rPr>
              <w:t xml:space="preserve"> Get Started with your 4C's Accounting Tool</w:t>
            </w:r>
          </w:p>
          <w:p w14:paraId="0CBEC431" w14:textId="6E865CC1" w:rsidR="0080394C" w:rsidRDefault="00771B64" w:rsidP="00377217">
            <w:pPr>
              <w:pStyle w:val="NoSpacing"/>
            </w:pPr>
            <w:r w:rsidRPr="00056768">
              <w:br/>
            </w:r>
            <w:r w:rsidRPr="00056768">
              <w:rPr>
                <w:rStyle w:val="Strong"/>
                <w:b w:val="0"/>
                <w:bCs w:val="0"/>
              </w:rPr>
              <w:t>#</w:t>
            </w:r>
            <w:proofErr w:type="gramStart"/>
            <w:r w:rsidRPr="00056768">
              <w:rPr>
                <w:rStyle w:val="Strong"/>
                <w:b w:val="0"/>
                <w:bCs w:val="0"/>
              </w:rPr>
              <w:t>1</w:t>
            </w:r>
            <w:r w:rsidRPr="00056768">
              <w:t>  Call</w:t>
            </w:r>
            <w:proofErr w:type="gramEnd"/>
            <w:r w:rsidRPr="00056768">
              <w:t xml:space="preserve"> us  513.260-6908  we want to pray for you and help you in this journey of faithfulness.  You have no idea the good God has in store for you!</w:t>
            </w:r>
            <w:r w:rsidRPr="00056768">
              <w:br/>
            </w:r>
            <w:r w:rsidRPr="00056768">
              <w:br/>
            </w:r>
            <w:r w:rsidRPr="00056768">
              <w:rPr>
                <w:rStyle w:val="Strong"/>
                <w:b w:val="0"/>
                <w:bCs w:val="0"/>
              </w:rPr>
              <w:t>#</w:t>
            </w:r>
            <w:proofErr w:type="gramStart"/>
            <w:r w:rsidRPr="00056768">
              <w:rPr>
                <w:rStyle w:val="Strong"/>
                <w:b w:val="0"/>
                <w:bCs w:val="0"/>
              </w:rPr>
              <w:t>2</w:t>
            </w:r>
            <w:r w:rsidRPr="00056768">
              <w:t>  We'll</w:t>
            </w:r>
            <w:proofErr w:type="gramEnd"/>
            <w:r w:rsidRPr="00056768">
              <w:t xml:space="preserve"> give you a </w:t>
            </w:r>
            <w:r w:rsidR="00A36AE8" w:rsidRPr="00A36AE8">
              <w:rPr>
                <w:b/>
                <w:bCs/>
              </w:rPr>
              <w:t xml:space="preserve">4C’s Accounting Tool - </w:t>
            </w:r>
            <w:r w:rsidRPr="00A36AE8">
              <w:rPr>
                <w:rStyle w:val="Strong"/>
              </w:rPr>
              <w:t>Raw Data Sheet</w:t>
            </w:r>
            <w:r w:rsidRPr="00056768">
              <w:t xml:space="preserve"> - to </w:t>
            </w:r>
            <w:r>
              <w:t>enable us to he</w:t>
            </w:r>
            <w:r w:rsidRPr="00056768">
              <w:t xml:space="preserve">lp build your </w:t>
            </w:r>
            <w:r w:rsidRPr="00056768">
              <w:rPr>
                <w:rStyle w:val="Strong"/>
                <w:b w:val="0"/>
                <w:bCs w:val="0"/>
              </w:rPr>
              <w:t>4C's Accounting Tool</w:t>
            </w:r>
            <w:r w:rsidRPr="00056768">
              <w:t>. </w:t>
            </w:r>
            <w:r w:rsidRPr="00056768">
              <w:br/>
            </w:r>
            <w:r w:rsidRPr="00056768">
              <w:br/>
            </w:r>
            <w:r w:rsidRPr="00056768">
              <w:rPr>
                <w:rStyle w:val="Strong"/>
                <w:b w:val="0"/>
                <w:bCs w:val="0"/>
              </w:rPr>
              <w:t>#</w:t>
            </w:r>
            <w:proofErr w:type="gramStart"/>
            <w:r w:rsidRPr="00056768">
              <w:rPr>
                <w:rStyle w:val="Strong"/>
                <w:b w:val="0"/>
                <w:bCs w:val="0"/>
              </w:rPr>
              <w:t>3</w:t>
            </w:r>
            <w:r w:rsidRPr="00056768">
              <w:t>  We'll</w:t>
            </w:r>
            <w:proofErr w:type="gramEnd"/>
            <w:r w:rsidRPr="00056768">
              <w:t xml:space="preserve"> build the categories you </w:t>
            </w:r>
            <w:r>
              <w:t>use</w:t>
            </w:r>
            <w:r w:rsidRPr="00056768">
              <w:t xml:space="preserve"> into your </w:t>
            </w:r>
            <w:r w:rsidRPr="00056768">
              <w:rPr>
                <w:rStyle w:val="Strong"/>
                <w:b w:val="0"/>
                <w:bCs w:val="0"/>
              </w:rPr>
              <w:t>4C's Accounting Tool</w:t>
            </w:r>
            <w:r w:rsidRPr="00056768">
              <w:t xml:space="preserve"> - and help you allocate what you currently have between them</w:t>
            </w:r>
            <w:r>
              <w:t>.</w:t>
            </w:r>
            <w:r w:rsidR="00A36AE8">
              <w:t xml:space="preserve"> </w:t>
            </w:r>
            <w:r w:rsidRPr="00056768">
              <w:br/>
            </w:r>
            <w:r w:rsidRPr="00056768">
              <w:br/>
            </w:r>
            <w:r w:rsidRPr="00056768">
              <w:rPr>
                <w:rStyle w:val="Strong"/>
                <w:b w:val="0"/>
                <w:bCs w:val="0"/>
              </w:rPr>
              <w:t>#4</w:t>
            </w:r>
            <w:r w:rsidRPr="00056768">
              <w:t xml:space="preserve">  We'll build your </w:t>
            </w:r>
            <w:r w:rsidRPr="00056768">
              <w:rPr>
                <w:rStyle w:val="Strong"/>
                <w:b w:val="0"/>
                <w:bCs w:val="0"/>
              </w:rPr>
              <w:t>Income Allocation Sheet</w:t>
            </w:r>
            <w:r w:rsidRPr="00056768">
              <w:t xml:space="preserve">  - as you seek God and He reveals how </w:t>
            </w:r>
            <w:r w:rsidR="00A36AE8">
              <w:t>H</w:t>
            </w:r>
            <w:r w:rsidRPr="00056768">
              <w:t>e wants you to allocate each paycheck.</w:t>
            </w:r>
            <w:r w:rsidRPr="00056768">
              <w:br/>
            </w:r>
            <w:r w:rsidRPr="00056768">
              <w:br/>
            </w:r>
            <w:r w:rsidRPr="00056768">
              <w:rPr>
                <w:rStyle w:val="Strong"/>
                <w:b w:val="0"/>
                <w:bCs w:val="0"/>
              </w:rPr>
              <w:t>#5</w:t>
            </w:r>
            <w:r w:rsidRPr="00056768">
              <w:t>  We will pray that God will give you</w:t>
            </w:r>
            <w:r>
              <w:t xml:space="preserve"> the initial</w:t>
            </w:r>
            <w:r w:rsidRPr="00056768">
              <w:t xml:space="preserve"> "seed money" </w:t>
            </w:r>
            <w:r>
              <w:t xml:space="preserve">for this month </w:t>
            </w:r>
            <w:r w:rsidRPr="00056768">
              <w:t xml:space="preserve">for </w:t>
            </w:r>
            <w:r w:rsidR="0080394C">
              <w:t xml:space="preserve">all </w:t>
            </w:r>
            <w:r w:rsidRPr="00056768">
              <w:t>categor</w:t>
            </w:r>
            <w:r w:rsidR="0080394C">
              <w:t>ies</w:t>
            </w:r>
            <w:r w:rsidRPr="00056768">
              <w:t xml:space="preserve"> </w:t>
            </w:r>
          </w:p>
          <w:p w14:paraId="0D793CBB" w14:textId="77777777" w:rsidR="0080394C" w:rsidRDefault="00771B64" w:rsidP="00377217">
            <w:pPr>
              <w:pStyle w:val="NoSpacing"/>
            </w:pPr>
            <w:r w:rsidRPr="00056768">
              <w:t>(</w:t>
            </w:r>
            <w:proofErr w:type="gramStart"/>
            <w:r w:rsidRPr="00056768">
              <w:t>So</w:t>
            </w:r>
            <w:proofErr w:type="gramEnd"/>
            <w:r w:rsidRPr="00056768">
              <w:t xml:space="preserve"> this month's earnings pay next month</w:t>
            </w:r>
            <w:r>
              <w:t>’</w:t>
            </w:r>
            <w:r w:rsidRPr="00056768">
              <w:t>s bills)</w:t>
            </w:r>
            <w:r>
              <w:t xml:space="preserve">.  </w:t>
            </w:r>
            <w:r w:rsidRPr="00056768">
              <w:t>God will do it! </w:t>
            </w:r>
            <w:r w:rsidRPr="00056768">
              <w:br/>
            </w:r>
            <w:r w:rsidRPr="00056768">
              <w:br/>
              <w:t>That's It - you'll be ready to go!  We'll also help you day by day as you need.  Call us anytime with questions.  </w:t>
            </w:r>
          </w:p>
          <w:p w14:paraId="7F1B9CDC" w14:textId="0B3FAE11" w:rsidR="00771B64" w:rsidRDefault="00771B64" w:rsidP="00377217">
            <w:pPr>
              <w:pStyle w:val="NoSpacing"/>
            </w:pPr>
            <w:r w:rsidRPr="00056768">
              <w:t xml:space="preserve">As God grows the number of people that need help - we know He will </w:t>
            </w:r>
            <w:r w:rsidR="0080394C">
              <w:t>bring</w:t>
            </w:r>
            <w:r w:rsidRPr="00056768">
              <w:t xml:space="preserve"> faithful </w:t>
            </w:r>
            <w:r w:rsidR="0080394C">
              <w:t xml:space="preserve">financial </w:t>
            </w:r>
            <w:proofErr w:type="spellStart"/>
            <w:r w:rsidR="0080394C">
              <w:t>obeyers</w:t>
            </w:r>
            <w:proofErr w:type="spellEnd"/>
            <w:r w:rsidR="0080394C">
              <w:t xml:space="preserve"> </w:t>
            </w:r>
            <w:r w:rsidRPr="00056768">
              <w:t>to help</w:t>
            </w:r>
            <w:r w:rsidR="00A36AE8">
              <w:t xml:space="preserve"> </w:t>
            </w:r>
            <w:r w:rsidR="0080394C">
              <w:t>teach</w:t>
            </w:r>
            <w:r w:rsidRPr="00056768">
              <w:t xml:space="preserve"> </w:t>
            </w:r>
            <w:r>
              <w:t>others</w:t>
            </w:r>
            <w:r w:rsidR="0080394C">
              <w:t>.</w:t>
            </w:r>
            <w:r>
              <w:t xml:space="preserve"> </w:t>
            </w:r>
            <w:r w:rsidR="0080394C">
              <w:t xml:space="preserve"> </w:t>
            </w:r>
            <w:r w:rsidRPr="00056768">
              <w:t xml:space="preserve">513.260.6908  </w:t>
            </w:r>
            <w:hyperlink r:id="rId11" w:history="1">
              <w:r w:rsidRPr="006D5A0F">
                <w:rPr>
                  <w:rStyle w:val="Hyperlink"/>
                </w:rPr>
                <w:t>kelly@hearwelldone.org</w:t>
              </w:r>
            </w:hyperlink>
          </w:p>
          <w:p w14:paraId="615D9656" w14:textId="77777777" w:rsidR="00771B64" w:rsidRDefault="00771B64" w:rsidP="00377217">
            <w:pPr>
              <w:pStyle w:val="NoSpacing"/>
            </w:pPr>
          </w:p>
          <w:p w14:paraId="5E5D492B" w14:textId="77777777" w:rsidR="00771B64" w:rsidRDefault="00771B64" w:rsidP="00377217">
            <w:pPr>
              <w:pStyle w:val="NoSpacing"/>
              <w:rPr>
                <w:sz w:val="28"/>
                <w:szCs w:val="28"/>
              </w:rPr>
            </w:pPr>
            <w:r w:rsidRPr="00AB4760">
              <w:rPr>
                <w:sz w:val="28"/>
                <w:szCs w:val="28"/>
              </w:rPr>
              <w:t xml:space="preserve">How To Live </w:t>
            </w:r>
            <w:proofErr w:type="gramStart"/>
            <w:r w:rsidRPr="00AB4760">
              <w:rPr>
                <w:sz w:val="28"/>
                <w:szCs w:val="28"/>
              </w:rPr>
              <w:t>Daily - Accounting &amp; Obeying</w:t>
            </w:r>
            <w:proofErr w:type="gramEnd"/>
          </w:p>
          <w:p w14:paraId="3BCCCDFD" w14:textId="597E3E9D" w:rsidR="00771B64" w:rsidRDefault="00771B64" w:rsidP="00377217">
            <w:pPr>
              <w:pStyle w:val="NoSpacing"/>
            </w:pPr>
            <w:r w:rsidRPr="00AB4760">
              <w:br/>
            </w:r>
            <w:r w:rsidRPr="0080394C">
              <w:rPr>
                <w:rStyle w:val="Strong"/>
                <w:bCs w:val="0"/>
              </w:rPr>
              <w:t>Update your Accounting Tool</w:t>
            </w:r>
            <w:r w:rsidRPr="00AB4760">
              <w:t xml:space="preserve"> each morning - in typically </w:t>
            </w:r>
            <w:r>
              <w:t>5-7 minutes</w:t>
            </w:r>
            <w:r w:rsidRPr="00AB4760">
              <w:t>. </w:t>
            </w:r>
            <w:r w:rsidR="00A36AE8">
              <w:t xml:space="preserve"> </w:t>
            </w:r>
            <w:r w:rsidRPr="00AB4760">
              <w:t xml:space="preserve">Paychecks will </w:t>
            </w:r>
            <w:r w:rsidRPr="00AB4760">
              <w:rPr>
                <w:rStyle w:val="Strong"/>
                <w:b w:val="0"/>
                <w:bCs w:val="0"/>
              </w:rPr>
              <w:t>add money</w:t>
            </w:r>
            <w:r w:rsidRPr="00AB4760">
              <w:t xml:space="preserve"> to each category, Expenses will </w:t>
            </w:r>
            <w:r w:rsidRPr="00AB4760">
              <w:rPr>
                <w:rStyle w:val="Strong"/>
                <w:b w:val="0"/>
                <w:bCs w:val="0"/>
              </w:rPr>
              <w:t xml:space="preserve">subtract money </w:t>
            </w:r>
            <w:r w:rsidRPr="00AB4760">
              <w:t xml:space="preserve">from each category - so you know what </w:t>
            </w:r>
            <w:r>
              <w:t>is</w:t>
            </w:r>
            <w:r w:rsidRPr="00AB4760">
              <w:t xml:space="preserve"> left to spend before next paycheck. </w:t>
            </w:r>
            <w:r>
              <w:t xml:space="preserve"> </w:t>
            </w:r>
            <w:r w:rsidRPr="00AB4760">
              <w:t xml:space="preserve">The total of all categories </w:t>
            </w:r>
            <w:r w:rsidR="00F37A8A">
              <w:t xml:space="preserve">in your Summary Tab </w:t>
            </w:r>
            <w:r w:rsidRPr="00AB4760">
              <w:t>will always equal your checkbook balance</w:t>
            </w:r>
            <w:r w:rsidR="00F37A8A">
              <w:t xml:space="preserve"> with $1 unassigned</w:t>
            </w:r>
            <w:r w:rsidRPr="00AB4760">
              <w:t>. </w:t>
            </w:r>
            <w:r>
              <w:t xml:space="preserve"> </w:t>
            </w:r>
            <w:r w:rsidRPr="00AB4760">
              <w:t>You just "process" yesterday's transactions and record them in your 4C's Accounting Tool each day.</w:t>
            </w:r>
            <w:r>
              <w:t xml:space="preserve"> Pretty </w:t>
            </w:r>
            <w:r w:rsidRPr="00AB4760">
              <w:t>simple. </w:t>
            </w:r>
            <w:r w:rsidRPr="00AB4760">
              <w:br/>
            </w:r>
            <w:r w:rsidRPr="00AB4760">
              <w:br/>
              <w:t xml:space="preserve">May God Bless you as you </w:t>
            </w:r>
            <w:r>
              <w:t>learn to hear and obey</w:t>
            </w:r>
            <w:r w:rsidRPr="00AB4760">
              <w:t xml:space="preserve"> </w:t>
            </w:r>
            <w:r>
              <w:t xml:space="preserve">financially.  </w:t>
            </w:r>
            <w:r w:rsidRPr="00406D12">
              <w:rPr>
                <w:b/>
              </w:rPr>
              <w:t>This is a big deal!</w:t>
            </w:r>
            <w:r w:rsidRPr="00AB4760">
              <w:t>  Your heart is where your treasure is!</w:t>
            </w:r>
            <w:r>
              <w:t xml:space="preserve"> </w:t>
            </w:r>
            <w:r w:rsidRPr="00AB4760">
              <w:t>How you handle money - impacts the quality of your relationship with God!  (It's His money!)</w:t>
            </w:r>
            <w:r>
              <w:t xml:space="preserve">.  </w:t>
            </w:r>
            <w:r w:rsidRPr="00AB4760">
              <w:t>We pray that God will allow us to help you in any way</w:t>
            </w:r>
            <w:r w:rsidR="00F37A8A">
              <w:t xml:space="preserve">.  </w:t>
            </w:r>
            <w:r w:rsidRPr="00AB4760">
              <w:t>Blessing</w:t>
            </w:r>
            <w:r w:rsidR="00F37A8A">
              <w:t>s</w:t>
            </w:r>
            <w:r w:rsidRPr="00AB4760">
              <w:t>,</w:t>
            </w:r>
            <w:r>
              <w:t xml:space="preserve"> </w:t>
            </w:r>
            <w:r w:rsidRPr="00AB4760">
              <w:t>Kelly and April</w:t>
            </w:r>
            <w:r w:rsidR="0080394C">
              <w:t>.</w:t>
            </w:r>
          </w:p>
          <w:p w14:paraId="3B0734CF" w14:textId="77777777" w:rsidR="00771B64" w:rsidRDefault="00771B64" w:rsidP="00377217">
            <w:pPr>
              <w:pStyle w:val="NoSpacing"/>
            </w:pPr>
          </w:p>
          <w:p w14:paraId="1E81B122" w14:textId="77777777" w:rsidR="00771B64" w:rsidRDefault="00771B64" w:rsidP="00377217">
            <w:pPr>
              <w:pStyle w:val="NoSpacing"/>
              <w:rPr>
                <w:sz w:val="28"/>
                <w:szCs w:val="28"/>
              </w:rPr>
            </w:pPr>
            <w:r w:rsidRPr="00AB4760">
              <w:rPr>
                <w:sz w:val="28"/>
                <w:szCs w:val="28"/>
              </w:rPr>
              <w:t>Final Recommendations</w:t>
            </w:r>
          </w:p>
          <w:p w14:paraId="596E35DB" w14:textId="77777777" w:rsidR="00771B64" w:rsidRDefault="00771B64" w:rsidP="00377217">
            <w:pPr>
              <w:pStyle w:val="NoSpacing"/>
            </w:pPr>
            <w:r w:rsidRPr="00AB4760">
              <w:t>#</w:t>
            </w:r>
            <w:proofErr w:type="gramStart"/>
            <w:r w:rsidRPr="00AB4760">
              <w:t xml:space="preserve">1  </w:t>
            </w:r>
            <w:r w:rsidRPr="002966BD">
              <w:rPr>
                <w:b/>
              </w:rPr>
              <w:t>Advanced</w:t>
            </w:r>
            <w:proofErr w:type="gramEnd"/>
            <w:r w:rsidRPr="002966BD">
              <w:rPr>
                <w:b/>
              </w:rPr>
              <w:t xml:space="preserve"> Daily Call</w:t>
            </w:r>
            <w:r>
              <w:t>:  Add</w:t>
            </w:r>
            <w:r w:rsidRPr="00AB4760">
              <w:t xml:space="preserve"> RSVP </w:t>
            </w:r>
            <w:r>
              <w:t xml:space="preserve">to your Daily Call.  </w:t>
            </w:r>
            <w:r w:rsidRPr="00AB4760">
              <w:t xml:space="preserve">Sharing </w:t>
            </w:r>
            <w:r>
              <w:t xml:space="preserve">financially </w:t>
            </w:r>
            <w:r w:rsidRPr="00AB4760">
              <w:t xml:space="preserve">on your </w:t>
            </w:r>
            <w:r>
              <w:t>Daily</w:t>
            </w:r>
            <w:r w:rsidRPr="00AB4760">
              <w:t xml:space="preserve"> Call will encourage you both to hear and </w:t>
            </w:r>
            <w:r>
              <w:t>obey with money</w:t>
            </w:r>
            <w:r w:rsidRPr="00AB4760">
              <w:t>.  God will amaze you with the testimonies of how He directs and provides. </w:t>
            </w:r>
          </w:p>
          <w:p w14:paraId="7414FA7B" w14:textId="77777777" w:rsidR="00771B64" w:rsidRDefault="00771B64" w:rsidP="00377217">
            <w:pPr>
              <w:pStyle w:val="NoSpacing"/>
            </w:pPr>
          </w:p>
          <w:p w14:paraId="63DA3E69" w14:textId="1C121A8C" w:rsidR="00771B64" w:rsidRPr="00AB4760" w:rsidRDefault="00771B64" w:rsidP="00377217">
            <w:pPr>
              <w:pStyle w:val="NoSpacing"/>
            </w:pPr>
            <w:r>
              <w:t>#</w:t>
            </w:r>
            <w:proofErr w:type="gramStart"/>
            <w:r>
              <w:t xml:space="preserve">2  </w:t>
            </w:r>
            <w:r w:rsidRPr="002966BD">
              <w:rPr>
                <w:b/>
              </w:rPr>
              <w:t>4</w:t>
            </w:r>
            <w:proofErr w:type="gramEnd"/>
            <w:r w:rsidRPr="002966BD">
              <w:rPr>
                <w:b/>
              </w:rPr>
              <w:t>C’s Monthly Call</w:t>
            </w:r>
            <w:r>
              <w:t xml:space="preserve">:  Ask God for another couple to partner with to overcome financially.  </w:t>
            </w:r>
            <w:r w:rsidR="001A3DBA">
              <w:t>Your 4C’s Monthly Call</w:t>
            </w:r>
            <w:r>
              <w:t>, along with</w:t>
            </w:r>
            <w:r w:rsidR="001A3DBA">
              <w:t xml:space="preserve"> RSVP on</w:t>
            </w:r>
            <w:r>
              <w:t xml:space="preserve"> your Daily Call will absolutely encourage your progress.  God will do amazing things!  </w:t>
            </w:r>
            <w:r w:rsidRPr="00AB4760">
              <w:br/>
            </w:r>
            <w:r w:rsidRPr="00AB4760">
              <w:br/>
              <w:t>#</w:t>
            </w:r>
            <w:proofErr w:type="gramStart"/>
            <w:r>
              <w:t>3</w:t>
            </w:r>
            <w:r w:rsidRPr="00AB4760">
              <w:t xml:space="preserve">  </w:t>
            </w:r>
            <w:r w:rsidR="00D32D37">
              <w:t>S</w:t>
            </w:r>
            <w:r>
              <w:t>ee</w:t>
            </w:r>
            <w:proofErr w:type="gramEnd"/>
            <w:r>
              <w:t xml:space="preserve"> </w:t>
            </w:r>
            <w:r w:rsidR="00A4675A" w:rsidRPr="00D32D37">
              <w:rPr>
                <w:b/>
              </w:rPr>
              <w:t>Insert #1 The Money Packet</w:t>
            </w:r>
            <w:r w:rsidRPr="00D32D37">
              <w:rPr>
                <w:b/>
              </w:rPr>
              <w:t>:</w:t>
            </w:r>
            <w:r>
              <w:t xml:space="preserve">  </w:t>
            </w:r>
            <w:r w:rsidR="00F37A8A">
              <w:t xml:space="preserve">PRISM Topic – Treasure, </w:t>
            </w:r>
            <w:r>
              <w:t>11 Things To Know About Money, 11 Things To Know Financially, God’s View on Debt</w:t>
            </w:r>
            <w:r w:rsidR="00F37A8A">
              <w:t>, 11 Things To Know About Giving.</w:t>
            </w:r>
          </w:p>
        </w:tc>
      </w:tr>
    </w:tbl>
    <w:p w14:paraId="7F682F73" w14:textId="77777777" w:rsidR="00771B64" w:rsidRPr="000E4F2C" w:rsidRDefault="00771B64" w:rsidP="00771B64">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71B64" w:rsidRPr="000E4F2C" w14:paraId="0B70A9DB" w14:textId="77777777" w:rsidTr="00377217">
        <w:tc>
          <w:tcPr>
            <w:tcW w:w="6030" w:type="dxa"/>
          </w:tcPr>
          <w:p w14:paraId="5AF1551F" w14:textId="77777777" w:rsidR="00771B64" w:rsidRPr="003100DF" w:rsidRDefault="00771B64"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2" w:history="1">
              <w:r w:rsidRPr="00A01376">
                <w:rPr>
                  <w:rStyle w:val="Hyperlink"/>
                  <w:sz w:val="16"/>
                  <w:szCs w:val="16"/>
                </w:rPr>
                <w:t>hearwelldone.org</w:t>
              </w:r>
            </w:hyperlink>
            <w:r>
              <w:rPr>
                <w:sz w:val="16"/>
                <w:szCs w:val="16"/>
              </w:rPr>
              <w:t xml:space="preserve"> </w:t>
            </w:r>
          </w:p>
        </w:tc>
        <w:tc>
          <w:tcPr>
            <w:tcW w:w="4410" w:type="dxa"/>
          </w:tcPr>
          <w:p w14:paraId="775B7A53" w14:textId="77777777" w:rsidR="00771B64" w:rsidRPr="009162CA" w:rsidRDefault="00771B64"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w:t>
            </w:r>
            <w:proofErr w:type="gramStart"/>
            <w:r>
              <w:rPr>
                <w:sz w:val="16"/>
                <w:szCs w:val="16"/>
              </w:rPr>
              <w:t>category,</w:t>
            </w:r>
            <w:proofErr w:type="gramEnd"/>
            <w:r>
              <w:rPr>
                <w:sz w:val="16"/>
                <w:szCs w:val="16"/>
              </w:rPr>
              <w:t xml:space="preserve">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14:paraId="7C30F904" w14:textId="77777777" w:rsidR="00771B64" w:rsidRDefault="00771B64" w:rsidP="00771B64">
      <w:pPr>
        <w:pStyle w:val="NoSpacing"/>
        <w:rPr>
          <w:sz w:val="16"/>
          <w:szCs w:val="16"/>
        </w:rPr>
      </w:pPr>
    </w:p>
    <w:p w14:paraId="7DCE1313" w14:textId="77777777" w:rsidR="00771B64" w:rsidRDefault="00771B64" w:rsidP="00771B64">
      <w:pPr>
        <w:pStyle w:val="NoSpacing"/>
        <w:rPr>
          <w:sz w:val="16"/>
          <w:szCs w:val="16"/>
        </w:rPr>
      </w:pPr>
    </w:p>
    <w:p w14:paraId="65BEAD39" w14:textId="77777777" w:rsidR="00771B64" w:rsidRDefault="00771B64" w:rsidP="00771B64">
      <w:pPr>
        <w:pStyle w:val="NoSpacing"/>
        <w:rPr>
          <w:sz w:val="16"/>
          <w:szCs w:val="16"/>
        </w:rPr>
      </w:pPr>
    </w:p>
    <w:p w14:paraId="5F083E25" w14:textId="77777777" w:rsidR="00771B64" w:rsidRDefault="00771B64" w:rsidP="00771B64">
      <w:pPr>
        <w:pStyle w:val="NoSpacing"/>
        <w:rPr>
          <w:sz w:val="16"/>
          <w:szCs w:val="16"/>
        </w:rPr>
      </w:pPr>
    </w:p>
    <w:p w14:paraId="5A44F47F" w14:textId="77777777" w:rsidR="00916C0E" w:rsidRDefault="00916C0E" w:rsidP="00C77DF2">
      <w:pPr>
        <w:pStyle w:val="NoSpacing"/>
        <w:rPr>
          <w:sz w:val="16"/>
          <w:szCs w:val="16"/>
        </w:rPr>
      </w:pPr>
    </w:p>
    <w:sectPr w:rsidR="00916C0E"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7D90" w14:textId="77777777" w:rsidR="00C07B68" w:rsidRDefault="00C07B68" w:rsidP="003046A2">
      <w:r>
        <w:separator/>
      </w:r>
    </w:p>
  </w:endnote>
  <w:endnote w:type="continuationSeparator" w:id="0">
    <w:p w14:paraId="3F2D7964" w14:textId="77777777" w:rsidR="00C07B68" w:rsidRDefault="00C07B6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60BF" w14:textId="77777777" w:rsidR="00C07B68" w:rsidRDefault="00C07B68" w:rsidP="003046A2">
      <w:r>
        <w:separator/>
      </w:r>
    </w:p>
  </w:footnote>
  <w:footnote w:type="continuationSeparator" w:id="0">
    <w:p w14:paraId="3D035F81" w14:textId="77777777" w:rsidR="00C07B68" w:rsidRDefault="00C07B6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3550" w14:textId="77777777" w:rsidR="00B71687" w:rsidRPr="003046A2" w:rsidRDefault="00B71687">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1014"/>
    <w:multiLevelType w:val="hybridMultilevel"/>
    <w:tmpl w:val="34DA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CEB"/>
    <w:multiLevelType w:val="hybridMultilevel"/>
    <w:tmpl w:val="D15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04D"/>
    <w:multiLevelType w:val="hybridMultilevel"/>
    <w:tmpl w:val="65BA1912"/>
    <w:lvl w:ilvl="0" w:tplc="342A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CC9"/>
    <w:multiLevelType w:val="hybridMultilevel"/>
    <w:tmpl w:val="2BA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C5A"/>
    <w:multiLevelType w:val="hybridMultilevel"/>
    <w:tmpl w:val="DB82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0BB7"/>
    <w:rsid w:val="00016556"/>
    <w:rsid w:val="000250A2"/>
    <w:rsid w:val="000303C7"/>
    <w:rsid w:val="00032A95"/>
    <w:rsid w:val="00037B7D"/>
    <w:rsid w:val="00037CFD"/>
    <w:rsid w:val="00037D02"/>
    <w:rsid w:val="000403A7"/>
    <w:rsid w:val="0004139F"/>
    <w:rsid w:val="00042BEE"/>
    <w:rsid w:val="00042DA8"/>
    <w:rsid w:val="000458BA"/>
    <w:rsid w:val="00045B8B"/>
    <w:rsid w:val="00045EF4"/>
    <w:rsid w:val="00046854"/>
    <w:rsid w:val="0005106F"/>
    <w:rsid w:val="00056768"/>
    <w:rsid w:val="00060385"/>
    <w:rsid w:val="000603D1"/>
    <w:rsid w:val="000771BD"/>
    <w:rsid w:val="00077F62"/>
    <w:rsid w:val="00081201"/>
    <w:rsid w:val="00087A33"/>
    <w:rsid w:val="00090C19"/>
    <w:rsid w:val="00093F84"/>
    <w:rsid w:val="00097EDE"/>
    <w:rsid w:val="000A4761"/>
    <w:rsid w:val="000A6667"/>
    <w:rsid w:val="000B31C5"/>
    <w:rsid w:val="000C08A5"/>
    <w:rsid w:val="000C489B"/>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C47"/>
    <w:rsid w:val="000F21DB"/>
    <w:rsid w:val="000F5309"/>
    <w:rsid w:val="000F6CF7"/>
    <w:rsid w:val="001031DE"/>
    <w:rsid w:val="00103325"/>
    <w:rsid w:val="00104387"/>
    <w:rsid w:val="00107017"/>
    <w:rsid w:val="001071C8"/>
    <w:rsid w:val="00107587"/>
    <w:rsid w:val="0011098D"/>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54701"/>
    <w:rsid w:val="001552EF"/>
    <w:rsid w:val="00156FFB"/>
    <w:rsid w:val="00162AAF"/>
    <w:rsid w:val="001652C3"/>
    <w:rsid w:val="00165F7B"/>
    <w:rsid w:val="00172FB5"/>
    <w:rsid w:val="00180407"/>
    <w:rsid w:val="00190D15"/>
    <w:rsid w:val="00191669"/>
    <w:rsid w:val="00195B5B"/>
    <w:rsid w:val="00195E75"/>
    <w:rsid w:val="00196CC3"/>
    <w:rsid w:val="00196FC4"/>
    <w:rsid w:val="001A1781"/>
    <w:rsid w:val="001A3DBA"/>
    <w:rsid w:val="001A7003"/>
    <w:rsid w:val="001A7BF1"/>
    <w:rsid w:val="001B0A25"/>
    <w:rsid w:val="001B0C49"/>
    <w:rsid w:val="001C02A1"/>
    <w:rsid w:val="001C660B"/>
    <w:rsid w:val="001C6CFD"/>
    <w:rsid w:val="001C7EB1"/>
    <w:rsid w:val="001D324F"/>
    <w:rsid w:val="001D64A6"/>
    <w:rsid w:val="001D6A7A"/>
    <w:rsid w:val="001D6AA1"/>
    <w:rsid w:val="001E0C01"/>
    <w:rsid w:val="001E176B"/>
    <w:rsid w:val="001F2557"/>
    <w:rsid w:val="001F6BAE"/>
    <w:rsid w:val="001F6E7C"/>
    <w:rsid w:val="002037BB"/>
    <w:rsid w:val="00213132"/>
    <w:rsid w:val="00213D1A"/>
    <w:rsid w:val="00214C8F"/>
    <w:rsid w:val="00215FBF"/>
    <w:rsid w:val="002163B7"/>
    <w:rsid w:val="00220E5B"/>
    <w:rsid w:val="00223976"/>
    <w:rsid w:val="002249B0"/>
    <w:rsid w:val="002254F4"/>
    <w:rsid w:val="002271C7"/>
    <w:rsid w:val="002332B1"/>
    <w:rsid w:val="00234034"/>
    <w:rsid w:val="00240AFF"/>
    <w:rsid w:val="00243A64"/>
    <w:rsid w:val="0024690D"/>
    <w:rsid w:val="00246D45"/>
    <w:rsid w:val="00247DF3"/>
    <w:rsid w:val="002524A8"/>
    <w:rsid w:val="002530B4"/>
    <w:rsid w:val="00254698"/>
    <w:rsid w:val="00261CBF"/>
    <w:rsid w:val="00261D95"/>
    <w:rsid w:val="00263CEE"/>
    <w:rsid w:val="00273E26"/>
    <w:rsid w:val="00274B65"/>
    <w:rsid w:val="002754B0"/>
    <w:rsid w:val="00275D14"/>
    <w:rsid w:val="002811D0"/>
    <w:rsid w:val="00286D5E"/>
    <w:rsid w:val="002915FB"/>
    <w:rsid w:val="002966BD"/>
    <w:rsid w:val="002979D5"/>
    <w:rsid w:val="002A1E48"/>
    <w:rsid w:val="002A24C8"/>
    <w:rsid w:val="002A30F2"/>
    <w:rsid w:val="002A4DC9"/>
    <w:rsid w:val="002A7A89"/>
    <w:rsid w:val="002C0C0E"/>
    <w:rsid w:val="002C1071"/>
    <w:rsid w:val="002D2358"/>
    <w:rsid w:val="002D356D"/>
    <w:rsid w:val="002D578E"/>
    <w:rsid w:val="002D5FEC"/>
    <w:rsid w:val="002E16F6"/>
    <w:rsid w:val="002E2A52"/>
    <w:rsid w:val="002E68EC"/>
    <w:rsid w:val="002E6CB8"/>
    <w:rsid w:val="002E7359"/>
    <w:rsid w:val="002F19E6"/>
    <w:rsid w:val="002F3C43"/>
    <w:rsid w:val="002F45B4"/>
    <w:rsid w:val="0030235D"/>
    <w:rsid w:val="003033AF"/>
    <w:rsid w:val="003046A2"/>
    <w:rsid w:val="00304A3D"/>
    <w:rsid w:val="0030624C"/>
    <w:rsid w:val="003100DF"/>
    <w:rsid w:val="003104C1"/>
    <w:rsid w:val="00311748"/>
    <w:rsid w:val="00312C03"/>
    <w:rsid w:val="003145C9"/>
    <w:rsid w:val="00317C0F"/>
    <w:rsid w:val="00326949"/>
    <w:rsid w:val="00326E9A"/>
    <w:rsid w:val="00331CB6"/>
    <w:rsid w:val="00332942"/>
    <w:rsid w:val="0033308C"/>
    <w:rsid w:val="00346E2F"/>
    <w:rsid w:val="00347F98"/>
    <w:rsid w:val="00351A1F"/>
    <w:rsid w:val="003535C8"/>
    <w:rsid w:val="0035474D"/>
    <w:rsid w:val="00362666"/>
    <w:rsid w:val="00364E67"/>
    <w:rsid w:val="00365FA2"/>
    <w:rsid w:val="00372438"/>
    <w:rsid w:val="0037670C"/>
    <w:rsid w:val="003864C1"/>
    <w:rsid w:val="00390AFE"/>
    <w:rsid w:val="003925F4"/>
    <w:rsid w:val="00392925"/>
    <w:rsid w:val="00396342"/>
    <w:rsid w:val="003A305B"/>
    <w:rsid w:val="003A7B21"/>
    <w:rsid w:val="003B1919"/>
    <w:rsid w:val="003C0764"/>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6D12"/>
    <w:rsid w:val="00406D9D"/>
    <w:rsid w:val="0040790B"/>
    <w:rsid w:val="00407990"/>
    <w:rsid w:val="0041454E"/>
    <w:rsid w:val="00414CD5"/>
    <w:rsid w:val="00417AFB"/>
    <w:rsid w:val="0042073E"/>
    <w:rsid w:val="00424B7A"/>
    <w:rsid w:val="00426016"/>
    <w:rsid w:val="00430971"/>
    <w:rsid w:val="00432492"/>
    <w:rsid w:val="004329BC"/>
    <w:rsid w:val="0043501E"/>
    <w:rsid w:val="00435652"/>
    <w:rsid w:val="00435ED0"/>
    <w:rsid w:val="00436A03"/>
    <w:rsid w:val="00442DF9"/>
    <w:rsid w:val="00451DDB"/>
    <w:rsid w:val="00453F10"/>
    <w:rsid w:val="00455C2B"/>
    <w:rsid w:val="00455E69"/>
    <w:rsid w:val="004562C6"/>
    <w:rsid w:val="00460640"/>
    <w:rsid w:val="00460AE0"/>
    <w:rsid w:val="00461798"/>
    <w:rsid w:val="00462FEA"/>
    <w:rsid w:val="004631EB"/>
    <w:rsid w:val="00463E1E"/>
    <w:rsid w:val="00470577"/>
    <w:rsid w:val="00470662"/>
    <w:rsid w:val="00475C3A"/>
    <w:rsid w:val="00476A8E"/>
    <w:rsid w:val="00476F43"/>
    <w:rsid w:val="00477A65"/>
    <w:rsid w:val="00482F20"/>
    <w:rsid w:val="00485D3D"/>
    <w:rsid w:val="00486F15"/>
    <w:rsid w:val="00490DB4"/>
    <w:rsid w:val="004934FC"/>
    <w:rsid w:val="00493B22"/>
    <w:rsid w:val="004B2F32"/>
    <w:rsid w:val="004B3540"/>
    <w:rsid w:val="004B4B9C"/>
    <w:rsid w:val="004B5332"/>
    <w:rsid w:val="004B6054"/>
    <w:rsid w:val="004C22E9"/>
    <w:rsid w:val="004C2FFD"/>
    <w:rsid w:val="004C40DA"/>
    <w:rsid w:val="004C6F6D"/>
    <w:rsid w:val="004C7724"/>
    <w:rsid w:val="004D09ED"/>
    <w:rsid w:val="004E2150"/>
    <w:rsid w:val="004E3438"/>
    <w:rsid w:val="004E49AE"/>
    <w:rsid w:val="004E6D70"/>
    <w:rsid w:val="005140AD"/>
    <w:rsid w:val="00521C60"/>
    <w:rsid w:val="00521F9A"/>
    <w:rsid w:val="00525D1D"/>
    <w:rsid w:val="00525FC7"/>
    <w:rsid w:val="00534A0E"/>
    <w:rsid w:val="00544D5E"/>
    <w:rsid w:val="005515BA"/>
    <w:rsid w:val="00552A8F"/>
    <w:rsid w:val="00556A64"/>
    <w:rsid w:val="005572A1"/>
    <w:rsid w:val="00560DA9"/>
    <w:rsid w:val="00563ADB"/>
    <w:rsid w:val="005648F2"/>
    <w:rsid w:val="00567236"/>
    <w:rsid w:val="00573CD7"/>
    <w:rsid w:val="005827D7"/>
    <w:rsid w:val="00582F06"/>
    <w:rsid w:val="00586276"/>
    <w:rsid w:val="0059124F"/>
    <w:rsid w:val="005935F7"/>
    <w:rsid w:val="00594355"/>
    <w:rsid w:val="00596DB4"/>
    <w:rsid w:val="005A6010"/>
    <w:rsid w:val="005A6045"/>
    <w:rsid w:val="005B299A"/>
    <w:rsid w:val="005B44AB"/>
    <w:rsid w:val="005B46E5"/>
    <w:rsid w:val="005B6B18"/>
    <w:rsid w:val="005B7080"/>
    <w:rsid w:val="005C081A"/>
    <w:rsid w:val="005C242F"/>
    <w:rsid w:val="005C2A79"/>
    <w:rsid w:val="005C2DD0"/>
    <w:rsid w:val="005C38CF"/>
    <w:rsid w:val="005D1390"/>
    <w:rsid w:val="005D4258"/>
    <w:rsid w:val="005D6022"/>
    <w:rsid w:val="005D6EE4"/>
    <w:rsid w:val="005E5C9F"/>
    <w:rsid w:val="005F5761"/>
    <w:rsid w:val="00600012"/>
    <w:rsid w:val="00605EAF"/>
    <w:rsid w:val="006061E2"/>
    <w:rsid w:val="00612FD6"/>
    <w:rsid w:val="00614136"/>
    <w:rsid w:val="006146DA"/>
    <w:rsid w:val="00616E83"/>
    <w:rsid w:val="00617A58"/>
    <w:rsid w:val="00617E21"/>
    <w:rsid w:val="006238FC"/>
    <w:rsid w:val="00624496"/>
    <w:rsid w:val="00624A67"/>
    <w:rsid w:val="006260B2"/>
    <w:rsid w:val="006276AE"/>
    <w:rsid w:val="006307A7"/>
    <w:rsid w:val="006313D2"/>
    <w:rsid w:val="00633395"/>
    <w:rsid w:val="00634A41"/>
    <w:rsid w:val="006351CF"/>
    <w:rsid w:val="00635C87"/>
    <w:rsid w:val="0063644E"/>
    <w:rsid w:val="00641EFA"/>
    <w:rsid w:val="0064295F"/>
    <w:rsid w:val="00645322"/>
    <w:rsid w:val="006459AF"/>
    <w:rsid w:val="006464B7"/>
    <w:rsid w:val="006546C3"/>
    <w:rsid w:val="00654B93"/>
    <w:rsid w:val="00661185"/>
    <w:rsid w:val="00662020"/>
    <w:rsid w:val="0066246F"/>
    <w:rsid w:val="006654D3"/>
    <w:rsid w:val="006711F1"/>
    <w:rsid w:val="00672C8B"/>
    <w:rsid w:val="00674115"/>
    <w:rsid w:val="006743A5"/>
    <w:rsid w:val="00681DCB"/>
    <w:rsid w:val="006843EA"/>
    <w:rsid w:val="00684775"/>
    <w:rsid w:val="00691235"/>
    <w:rsid w:val="006A0ED0"/>
    <w:rsid w:val="006A7427"/>
    <w:rsid w:val="006B1DAA"/>
    <w:rsid w:val="006B7E7B"/>
    <w:rsid w:val="006C112E"/>
    <w:rsid w:val="006C1F69"/>
    <w:rsid w:val="006C1FD7"/>
    <w:rsid w:val="006C2CAF"/>
    <w:rsid w:val="006C4619"/>
    <w:rsid w:val="006C52F3"/>
    <w:rsid w:val="006D28F5"/>
    <w:rsid w:val="006D2E7F"/>
    <w:rsid w:val="006D33D9"/>
    <w:rsid w:val="006D4823"/>
    <w:rsid w:val="006E2CFC"/>
    <w:rsid w:val="006F085F"/>
    <w:rsid w:val="006F5456"/>
    <w:rsid w:val="006F5E2E"/>
    <w:rsid w:val="006F5E94"/>
    <w:rsid w:val="00702969"/>
    <w:rsid w:val="00704F8E"/>
    <w:rsid w:val="007113EB"/>
    <w:rsid w:val="00711C4E"/>
    <w:rsid w:val="00714514"/>
    <w:rsid w:val="007153F5"/>
    <w:rsid w:val="0071598C"/>
    <w:rsid w:val="00716711"/>
    <w:rsid w:val="00721B24"/>
    <w:rsid w:val="00725CB0"/>
    <w:rsid w:val="007323E1"/>
    <w:rsid w:val="00742167"/>
    <w:rsid w:val="0074473A"/>
    <w:rsid w:val="00747D89"/>
    <w:rsid w:val="00761C7A"/>
    <w:rsid w:val="007634C1"/>
    <w:rsid w:val="00770646"/>
    <w:rsid w:val="00771B64"/>
    <w:rsid w:val="0077423D"/>
    <w:rsid w:val="00776021"/>
    <w:rsid w:val="0078106B"/>
    <w:rsid w:val="00785BB4"/>
    <w:rsid w:val="0078693B"/>
    <w:rsid w:val="007872EC"/>
    <w:rsid w:val="00791842"/>
    <w:rsid w:val="00791940"/>
    <w:rsid w:val="007941A8"/>
    <w:rsid w:val="007A0865"/>
    <w:rsid w:val="007A258D"/>
    <w:rsid w:val="007B153E"/>
    <w:rsid w:val="007B28C2"/>
    <w:rsid w:val="007B36CD"/>
    <w:rsid w:val="007B5A50"/>
    <w:rsid w:val="007B6C2B"/>
    <w:rsid w:val="007B7022"/>
    <w:rsid w:val="007B731E"/>
    <w:rsid w:val="007C07E6"/>
    <w:rsid w:val="007C3451"/>
    <w:rsid w:val="007C3AC3"/>
    <w:rsid w:val="007C50A7"/>
    <w:rsid w:val="007C64EC"/>
    <w:rsid w:val="007C6918"/>
    <w:rsid w:val="007D4FA0"/>
    <w:rsid w:val="007E0B15"/>
    <w:rsid w:val="007E44CE"/>
    <w:rsid w:val="007E586B"/>
    <w:rsid w:val="007E661F"/>
    <w:rsid w:val="007F7177"/>
    <w:rsid w:val="008004F1"/>
    <w:rsid w:val="00801D2C"/>
    <w:rsid w:val="0080260D"/>
    <w:rsid w:val="0080394C"/>
    <w:rsid w:val="00803C74"/>
    <w:rsid w:val="0080624D"/>
    <w:rsid w:val="00807F68"/>
    <w:rsid w:val="00810109"/>
    <w:rsid w:val="00815AA1"/>
    <w:rsid w:val="00820B3F"/>
    <w:rsid w:val="0082407A"/>
    <w:rsid w:val="00832CD2"/>
    <w:rsid w:val="008340EF"/>
    <w:rsid w:val="00836118"/>
    <w:rsid w:val="0083731D"/>
    <w:rsid w:val="00837973"/>
    <w:rsid w:val="008407D0"/>
    <w:rsid w:val="0084159D"/>
    <w:rsid w:val="00841A10"/>
    <w:rsid w:val="00845404"/>
    <w:rsid w:val="00847D99"/>
    <w:rsid w:val="008541F3"/>
    <w:rsid w:val="00856590"/>
    <w:rsid w:val="00862C19"/>
    <w:rsid w:val="00865AE6"/>
    <w:rsid w:val="00871792"/>
    <w:rsid w:val="00876619"/>
    <w:rsid w:val="00876D1D"/>
    <w:rsid w:val="00877145"/>
    <w:rsid w:val="00884AC3"/>
    <w:rsid w:val="00884C44"/>
    <w:rsid w:val="0088674E"/>
    <w:rsid w:val="00887B69"/>
    <w:rsid w:val="008906EB"/>
    <w:rsid w:val="0089167A"/>
    <w:rsid w:val="00893A7E"/>
    <w:rsid w:val="00896292"/>
    <w:rsid w:val="008A0FDE"/>
    <w:rsid w:val="008A1842"/>
    <w:rsid w:val="008B24C6"/>
    <w:rsid w:val="008B3AA2"/>
    <w:rsid w:val="008B4BCE"/>
    <w:rsid w:val="008B73B6"/>
    <w:rsid w:val="008C12C4"/>
    <w:rsid w:val="008C3109"/>
    <w:rsid w:val="008D45D8"/>
    <w:rsid w:val="008D5977"/>
    <w:rsid w:val="008D744B"/>
    <w:rsid w:val="008D784A"/>
    <w:rsid w:val="008D795A"/>
    <w:rsid w:val="008E19FB"/>
    <w:rsid w:val="008E7428"/>
    <w:rsid w:val="008F176B"/>
    <w:rsid w:val="008F2E79"/>
    <w:rsid w:val="008F2E86"/>
    <w:rsid w:val="008F55AF"/>
    <w:rsid w:val="008F640E"/>
    <w:rsid w:val="009055C9"/>
    <w:rsid w:val="00906682"/>
    <w:rsid w:val="0091563F"/>
    <w:rsid w:val="009162CA"/>
    <w:rsid w:val="00916C0E"/>
    <w:rsid w:val="00923313"/>
    <w:rsid w:val="009248EF"/>
    <w:rsid w:val="00925AEE"/>
    <w:rsid w:val="00927BFC"/>
    <w:rsid w:val="009372D6"/>
    <w:rsid w:val="009373BB"/>
    <w:rsid w:val="00944455"/>
    <w:rsid w:val="00946853"/>
    <w:rsid w:val="009503DE"/>
    <w:rsid w:val="00953D58"/>
    <w:rsid w:val="00955D38"/>
    <w:rsid w:val="00961999"/>
    <w:rsid w:val="00966CE7"/>
    <w:rsid w:val="00974389"/>
    <w:rsid w:val="0098072D"/>
    <w:rsid w:val="00985BE6"/>
    <w:rsid w:val="00990501"/>
    <w:rsid w:val="00990B28"/>
    <w:rsid w:val="00990D49"/>
    <w:rsid w:val="009A07D2"/>
    <w:rsid w:val="009A2BA1"/>
    <w:rsid w:val="009A3F35"/>
    <w:rsid w:val="009A48FC"/>
    <w:rsid w:val="009A5556"/>
    <w:rsid w:val="009A5717"/>
    <w:rsid w:val="009A7121"/>
    <w:rsid w:val="009A7407"/>
    <w:rsid w:val="009B532C"/>
    <w:rsid w:val="009B6025"/>
    <w:rsid w:val="009C3B3E"/>
    <w:rsid w:val="009D5A24"/>
    <w:rsid w:val="009D5E23"/>
    <w:rsid w:val="009D626C"/>
    <w:rsid w:val="009D6B9A"/>
    <w:rsid w:val="009E1CDD"/>
    <w:rsid w:val="009E3B6D"/>
    <w:rsid w:val="00A04E04"/>
    <w:rsid w:val="00A05DF5"/>
    <w:rsid w:val="00A07E06"/>
    <w:rsid w:val="00A10178"/>
    <w:rsid w:val="00A10820"/>
    <w:rsid w:val="00A12E8E"/>
    <w:rsid w:val="00A13451"/>
    <w:rsid w:val="00A166FE"/>
    <w:rsid w:val="00A17DF8"/>
    <w:rsid w:val="00A207A9"/>
    <w:rsid w:val="00A2124F"/>
    <w:rsid w:val="00A223C4"/>
    <w:rsid w:val="00A251BB"/>
    <w:rsid w:val="00A31FCB"/>
    <w:rsid w:val="00A33E9A"/>
    <w:rsid w:val="00A340AD"/>
    <w:rsid w:val="00A3515B"/>
    <w:rsid w:val="00A36AE8"/>
    <w:rsid w:val="00A37A2B"/>
    <w:rsid w:val="00A45233"/>
    <w:rsid w:val="00A4675A"/>
    <w:rsid w:val="00A46E49"/>
    <w:rsid w:val="00A46F40"/>
    <w:rsid w:val="00A47C19"/>
    <w:rsid w:val="00A64FF3"/>
    <w:rsid w:val="00A664DD"/>
    <w:rsid w:val="00A67DC0"/>
    <w:rsid w:val="00A721C5"/>
    <w:rsid w:val="00A73D33"/>
    <w:rsid w:val="00A82674"/>
    <w:rsid w:val="00A82D48"/>
    <w:rsid w:val="00A83399"/>
    <w:rsid w:val="00A8596E"/>
    <w:rsid w:val="00A94830"/>
    <w:rsid w:val="00A97164"/>
    <w:rsid w:val="00AA0280"/>
    <w:rsid w:val="00AA4147"/>
    <w:rsid w:val="00AA5D8A"/>
    <w:rsid w:val="00AA75C2"/>
    <w:rsid w:val="00AB1D1E"/>
    <w:rsid w:val="00AB1FF2"/>
    <w:rsid w:val="00AB4760"/>
    <w:rsid w:val="00AB629D"/>
    <w:rsid w:val="00AC738D"/>
    <w:rsid w:val="00AD5591"/>
    <w:rsid w:val="00AD7C3E"/>
    <w:rsid w:val="00AE0947"/>
    <w:rsid w:val="00AE0B25"/>
    <w:rsid w:val="00AE4786"/>
    <w:rsid w:val="00AE76EF"/>
    <w:rsid w:val="00AF1E14"/>
    <w:rsid w:val="00AF2CF2"/>
    <w:rsid w:val="00B051D4"/>
    <w:rsid w:val="00B076A9"/>
    <w:rsid w:val="00B10504"/>
    <w:rsid w:val="00B10AF1"/>
    <w:rsid w:val="00B11E83"/>
    <w:rsid w:val="00B12703"/>
    <w:rsid w:val="00B15263"/>
    <w:rsid w:val="00B162BD"/>
    <w:rsid w:val="00B17407"/>
    <w:rsid w:val="00B212FE"/>
    <w:rsid w:val="00B22103"/>
    <w:rsid w:val="00B2277E"/>
    <w:rsid w:val="00B234B1"/>
    <w:rsid w:val="00B25DAA"/>
    <w:rsid w:val="00B2681D"/>
    <w:rsid w:val="00B30056"/>
    <w:rsid w:val="00B35C26"/>
    <w:rsid w:val="00B369A4"/>
    <w:rsid w:val="00B43671"/>
    <w:rsid w:val="00B45149"/>
    <w:rsid w:val="00B46CE7"/>
    <w:rsid w:val="00B52BDD"/>
    <w:rsid w:val="00B63A2F"/>
    <w:rsid w:val="00B650BC"/>
    <w:rsid w:val="00B71687"/>
    <w:rsid w:val="00B772E0"/>
    <w:rsid w:val="00B8318C"/>
    <w:rsid w:val="00B87AA1"/>
    <w:rsid w:val="00B93BC0"/>
    <w:rsid w:val="00B94328"/>
    <w:rsid w:val="00B94DD7"/>
    <w:rsid w:val="00BA5019"/>
    <w:rsid w:val="00BB5EEE"/>
    <w:rsid w:val="00BB5F5F"/>
    <w:rsid w:val="00BC1E75"/>
    <w:rsid w:val="00BC2073"/>
    <w:rsid w:val="00BC4407"/>
    <w:rsid w:val="00BC4BFF"/>
    <w:rsid w:val="00BC528D"/>
    <w:rsid w:val="00BC6E57"/>
    <w:rsid w:val="00BD09A3"/>
    <w:rsid w:val="00BD30A1"/>
    <w:rsid w:val="00BD3B03"/>
    <w:rsid w:val="00BD4BBF"/>
    <w:rsid w:val="00BD5E09"/>
    <w:rsid w:val="00BE0285"/>
    <w:rsid w:val="00BE472D"/>
    <w:rsid w:val="00BE637A"/>
    <w:rsid w:val="00BF06AD"/>
    <w:rsid w:val="00BF1790"/>
    <w:rsid w:val="00BF1E20"/>
    <w:rsid w:val="00BF5CCD"/>
    <w:rsid w:val="00BF67B0"/>
    <w:rsid w:val="00C042E9"/>
    <w:rsid w:val="00C07B68"/>
    <w:rsid w:val="00C120FD"/>
    <w:rsid w:val="00C133AB"/>
    <w:rsid w:val="00C139E1"/>
    <w:rsid w:val="00C13EDC"/>
    <w:rsid w:val="00C2707F"/>
    <w:rsid w:val="00C32757"/>
    <w:rsid w:val="00C511C0"/>
    <w:rsid w:val="00C54535"/>
    <w:rsid w:val="00C55AAA"/>
    <w:rsid w:val="00C571E0"/>
    <w:rsid w:val="00C727A0"/>
    <w:rsid w:val="00C73D1C"/>
    <w:rsid w:val="00C771FD"/>
    <w:rsid w:val="00C77DF2"/>
    <w:rsid w:val="00C80B88"/>
    <w:rsid w:val="00C867B1"/>
    <w:rsid w:val="00C86B53"/>
    <w:rsid w:val="00C87784"/>
    <w:rsid w:val="00C9091B"/>
    <w:rsid w:val="00C92112"/>
    <w:rsid w:val="00C92DC8"/>
    <w:rsid w:val="00C94CEA"/>
    <w:rsid w:val="00C95753"/>
    <w:rsid w:val="00C97B24"/>
    <w:rsid w:val="00CA004D"/>
    <w:rsid w:val="00CA3962"/>
    <w:rsid w:val="00CA44F4"/>
    <w:rsid w:val="00CA500C"/>
    <w:rsid w:val="00CA533F"/>
    <w:rsid w:val="00CA71FB"/>
    <w:rsid w:val="00CB4648"/>
    <w:rsid w:val="00CB5E78"/>
    <w:rsid w:val="00CB60AA"/>
    <w:rsid w:val="00CC6581"/>
    <w:rsid w:val="00CD0444"/>
    <w:rsid w:val="00CD0698"/>
    <w:rsid w:val="00CD1B29"/>
    <w:rsid w:val="00CD41AF"/>
    <w:rsid w:val="00CD6BFC"/>
    <w:rsid w:val="00CE7B76"/>
    <w:rsid w:val="00CF107E"/>
    <w:rsid w:val="00CF2196"/>
    <w:rsid w:val="00CF2BED"/>
    <w:rsid w:val="00CF36F0"/>
    <w:rsid w:val="00CF5953"/>
    <w:rsid w:val="00CF6A17"/>
    <w:rsid w:val="00CF783C"/>
    <w:rsid w:val="00D0139B"/>
    <w:rsid w:val="00D038EF"/>
    <w:rsid w:val="00D04358"/>
    <w:rsid w:val="00D06E6F"/>
    <w:rsid w:val="00D12490"/>
    <w:rsid w:val="00D13754"/>
    <w:rsid w:val="00D14015"/>
    <w:rsid w:val="00D15EC0"/>
    <w:rsid w:val="00D20A3B"/>
    <w:rsid w:val="00D21628"/>
    <w:rsid w:val="00D254E6"/>
    <w:rsid w:val="00D32D37"/>
    <w:rsid w:val="00D35295"/>
    <w:rsid w:val="00D36919"/>
    <w:rsid w:val="00D40604"/>
    <w:rsid w:val="00D43AFA"/>
    <w:rsid w:val="00D461C9"/>
    <w:rsid w:val="00D46978"/>
    <w:rsid w:val="00D47829"/>
    <w:rsid w:val="00D515FC"/>
    <w:rsid w:val="00D537C3"/>
    <w:rsid w:val="00D54C97"/>
    <w:rsid w:val="00D6144A"/>
    <w:rsid w:val="00D622C5"/>
    <w:rsid w:val="00D633D7"/>
    <w:rsid w:val="00D71CF3"/>
    <w:rsid w:val="00D75033"/>
    <w:rsid w:val="00D76F9C"/>
    <w:rsid w:val="00D80467"/>
    <w:rsid w:val="00D83C2E"/>
    <w:rsid w:val="00D8795F"/>
    <w:rsid w:val="00D87D4F"/>
    <w:rsid w:val="00D90532"/>
    <w:rsid w:val="00D940EC"/>
    <w:rsid w:val="00D96DAB"/>
    <w:rsid w:val="00DA15EF"/>
    <w:rsid w:val="00DA58F5"/>
    <w:rsid w:val="00DB2738"/>
    <w:rsid w:val="00DB2CD5"/>
    <w:rsid w:val="00DB36D4"/>
    <w:rsid w:val="00DC2630"/>
    <w:rsid w:val="00DC3E55"/>
    <w:rsid w:val="00DC549F"/>
    <w:rsid w:val="00DD2573"/>
    <w:rsid w:val="00DE3445"/>
    <w:rsid w:val="00DE5534"/>
    <w:rsid w:val="00DE567A"/>
    <w:rsid w:val="00DE6A30"/>
    <w:rsid w:val="00DE7844"/>
    <w:rsid w:val="00DF13C0"/>
    <w:rsid w:val="00DF161B"/>
    <w:rsid w:val="00DF307F"/>
    <w:rsid w:val="00DF398A"/>
    <w:rsid w:val="00DF5FE8"/>
    <w:rsid w:val="00E01D33"/>
    <w:rsid w:val="00E06210"/>
    <w:rsid w:val="00E15490"/>
    <w:rsid w:val="00E16E3F"/>
    <w:rsid w:val="00E17234"/>
    <w:rsid w:val="00E213B6"/>
    <w:rsid w:val="00E2555A"/>
    <w:rsid w:val="00E25E5A"/>
    <w:rsid w:val="00E27F73"/>
    <w:rsid w:val="00E31881"/>
    <w:rsid w:val="00E4034C"/>
    <w:rsid w:val="00E40E14"/>
    <w:rsid w:val="00E42A94"/>
    <w:rsid w:val="00E43260"/>
    <w:rsid w:val="00E46E93"/>
    <w:rsid w:val="00E50B94"/>
    <w:rsid w:val="00E51104"/>
    <w:rsid w:val="00E53F85"/>
    <w:rsid w:val="00E550F7"/>
    <w:rsid w:val="00E60E12"/>
    <w:rsid w:val="00E6179A"/>
    <w:rsid w:val="00E750D9"/>
    <w:rsid w:val="00E82040"/>
    <w:rsid w:val="00E902FF"/>
    <w:rsid w:val="00EA1654"/>
    <w:rsid w:val="00EA3790"/>
    <w:rsid w:val="00EA3E1C"/>
    <w:rsid w:val="00EA53E9"/>
    <w:rsid w:val="00EA5801"/>
    <w:rsid w:val="00EB3214"/>
    <w:rsid w:val="00EB33F2"/>
    <w:rsid w:val="00EB34A1"/>
    <w:rsid w:val="00EC2AA5"/>
    <w:rsid w:val="00EC532E"/>
    <w:rsid w:val="00ED4A7E"/>
    <w:rsid w:val="00EE202B"/>
    <w:rsid w:val="00EE2257"/>
    <w:rsid w:val="00EF54CF"/>
    <w:rsid w:val="00EF7673"/>
    <w:rsid w:val="00F11043"/>
    <w:rsid w:val="00F13527"/>
    <w:rsid w:val="00F13532"/>
    <w:rsid w:val="00F177B9"/>
    <w:rsid w:val="00F2320B"/>
    <w:rsid w:val="00F247C6"/>
    <w:rsid w:val="00F24DFF"/>
    <w:rsid w:val="00F266E0"/>
    <w:rsid w:val="00F34B39"/>
    <w:rsid w:val="00F36DA8"/>
    <w:rsid w:val="00F36F93"/>
    <w:rsid w:val="00F37A8A"/>
    <w:rsid w:val="00F414C9"/>
    <w:rsid w:val="00F42BCD"/>
    <w:rsid w:val="00F44AA2"/>
    <w:rsid w:val="00F4652F"/>
    <w:rsid w:val="00F5408D"/>
    <w:rsid w:val="00F54AAE"/>
    <w:rsid w:val="00F55307"/>
    <w:rsid w:val="00F63407"/>
    <w:rsid w:val="00F8512D"/>
    <w:rsid w:val="00F86562"/>
    <w:rsid w:val="00F907BF"/>
    <w:rsid w:val="00F946F5"/>
    <w:rsid w:val="00FA5660"/>
    <w:rsid w:val="00FA6356"/>
    <w:rsid w:val="00FA7FEB"/>
    <w:rsid w:val="00FB4501"/>
    <w:rsid w:val="00FB4D78"/>
    <w:rsid w:val="00FC049E"/>
    <w:rsid w:val="00FC27B8"/>
    <w:rsid w:val="00FD5DA4"/>
    <w:rsid w:val="00FD623A"/>
    <w:rsid w:val="00FD6ED1"/>
    <w:rsid w:val="00FD72DB"/>
    <w:rsid w:val="00FE4D41"/>
    <w:rsid w:val="00FF33B6"/>
    <w:rsid w:val="00FF34B2"/>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AF69"/>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C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2Char">
    <w:name w:val="Heading 2 Char"/>
    <w:basedOn w:val="DefaultParagraphFont"/>
    <w:link w:val="Heading2"/>
    <w:uiPriority w:val="9"/>
    <w:rsid w:val="006C2CA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D4FA0"/>
    <w:rPr>
      <w:color w:val="808080"/>
      <w:shd w:val="clear" w:color="auto" w:fill="E6E6E6"/>
    </w:rPr>
  </w:style>
  <w:style w:type="character" w:styleId="Emphasis">
    <w:name w:val="Emphasis"/>
    <w:basedOn w:val="DefaultParagraphFont"/>
    <w:uiPriority w:val="20"/>
    <w:qFormat/>
    <w:rsid w:val="00453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54863677">
      <w:bodyDiv w:val="1"/>
      <w:marLeft w:val="0"/>
      <w:marRight w:val="0"/>
      <w:marTop w:val="0"/>
      <w:marBottom w:val="0"/>
      <w:divBdr>
        <w:top w:val="none" w:sz="0" w:space="0" w:color="auto"/>
        <w:left w:val="none" w:sz="0" w:space="0" w:color="auto"/>
        <w:bottom w:val="none" w:sz="0" w:space="0" w:color="auto"/>
        <w:right w:val="none" w:sz="0" w:space="0" w:color="auto"/>
      </w:divBdr>
    </w:div>
    <w:div w:id="144517110">
      <w:bodyDiv w:val="1"/>
      <w:marLeft w:val="0"/>
      <w:marRight w:val="0"/>
      <w:marTop w:val="0"/>
      <w:marBottom w:val="0"/>
      <w:divBdr>
        <w:top w:val="none" w:sz="0" w:space="0" w:color="auto"/>
        <w:left w:val="none" w:sz="0" w:space="0" w:color="auto"/>
        <w:bottom w:val="none" w:sz="0" w:space="0" w:color="auto"/>
        <w:right w:val="none" w:sz="0" w:space="0" w:color="auto"/>
      </w:divBdr>
    </w:div>
    <w:div w:id="185944109">
      <w:bodyDiv w:val="1"/>
      <w:marLeft w:val="0"/>
      <w:marRight w:val="0"/>
      <w:marTop w:val="0"/>
      <w:marBottom w:val="0"/>
      <w:divBdr>
        <w:top w:val="none" w:sz="0" w:space="0" w:color="auto"/>
        <w:left w:val="none" w:sz="0" w:space="0" w:color="auto"/>
        <w:bottom w:val="none" w:sz="0" w:space="0" w:color="auto"/>
        <w:right w:val="none" w:sz="0" w:space="0" w:color="auto"/>
      </w:divBdr>
    </w:div>
    <w:div w:id="268389949">
      <w:bodyDiv w:val="1"/>
      <w:marLeft w:val="0"/>
      <w:marRight w:val="0"/>
      <w:marTop w:val="0"/>
      <w:marBottom w:val="0"/>
      <w:divBdr>
        <w:top w:val="none" w:sz="0" w:space="0" w:color="auto"/>
        <w:left w:val="none" w:sz="0" w:space="0" w:color="auto"/>
        <w:bottom w:val="none" w:sz="0" w:space="0" w:color="auto"/>
        <w:right w:val="none" w:sz="0" w:space="0" w:color="auto"/>
      </w:divBdr>
    </w:div>
    <w:div w:id="721904733">
      <w:bodyDiv w:val="1"/>
      <w:marLeft w:val="0"/>
      <w:marRight w:val="0"/>
      <w:marTop w:val="0"/>
      <w:marBottom w:val="0"/>
      <w:divBdr>
        <w:top w:val="none" w:sz="0" w:space="0" w:color="auto"/>
        <w:left w:val="none" w:sz="0" w:space="0" w:color="auto"/>
        <w:bottom w:val="none" w:sz="0" w:space="0" w:color="auto"/>
        <w:right w:val="none" w:sz="0" w:space="0" w:color="auto"/>
      </w:divBdr>
    </w:div>
    <w:div w:id="767770384">
      <w:bodyDiv w:val="1"/>
      <w:marLeft w:val="0"/>
      <w:marRight w:val="0"/>
      <w:marTop w:val="0"/>
      <w:marBottom w:val="0"/>
      <w:divBdr>
        <w:top w:val="none" w:sz="0" w:space="0" w:color="auto"/>
        <w:left w:val="none" w:sz="0" w:space="0" w:color="auto"/>
        <w:bottom w:val="none" w:sz="0" w:space="0" w:color="auto"/>
        <w:right w:val="none" w:sz="0" w:space="0" w:color="auto"/>
      </w:divBdr>
    </w:div>
    <w:div w:id="773330626">
      <w:bodyDiv w:val="1"/>
      <w:marLeft w:val="0"/>
      <w:marRight w:val="0"/>
      <w:marTop w:val="0"/>
      <w:marBottom w:val="0"/>
      <w:divBdr>
        <w:top w:val="none" w:sz="0" w:space="0" w:color="auto"/>
        <w:left w:val="none" w:sz="0" w:space="0" w:color="auto"/>
        <w:bottom w:val="none" w:sz="0" w:space="0" w:color="auto"/>
        <w:right w:val="none" w:sz="0" w:space="0" w:color="auto"/>
      </w:divBdr>
    </w:div>
    <w:div w:id="798885005">
      <w:bodyDiv w:val="1"/>
      <w:marLeft w:val="0"/>
      <w:marRight w:val="0"/>
      <w:marTop w:val="0"/>
      <w:marBottom w:val="0"/>
      <w:divBdr>
        <w:top w:val="none" w:sz="0" w:space="0" w:color="auto"/>
        <w:left w:val="none" w:sz="0" w:space="0" w:color="auto"/>
        <w:bottom w:val="none" w:sz="0" w:space="0" w:color="auto"/>
        <w:right w:val="none" w:sz="0" w:space="0" w:color="auto"/>
      </w:divBdr>
    </w:div>
    <w:div w:id="896816899">
      <w:bodyDiv w:val="1"/>
      <w:marLeft w:val="0"/>
      <w:marRight w:val="0"/>
      <w:marTop w:val="0"/>
      <w:marBottom w:val="0"/>
      <w:divBdr>
        <w:top w:val="none" w:sz="0" w:space="0" w:color="auto"/>
        <w:left w:val="none" w:sz="0" w:space="0" w:color="auto"/>
        <w:bottom w:val="none" w:sz="0" w:space="0" w:color="auto"/>
        <w:right w:val="none" w:sz="0" w:space="0" w:color="auto"/>
      </w:divBdr>
    </w:div>
    <w:div w:id="1309358939">
      <w:bodyDiv w:val="1"/>
      <w:marLeft w:val="0"/>
      <w:marRight w:val="0"/>
      <w:marTop w:val="0"/>
      <w:marBottom w:val="0"/>
      <w:divBdr>
        <w:top w:val="none" w:sz="0" w:space="0" w:color="auto"/>
        <w:left w:val="none" w:sz="0" w:space="0" w:color="auto"/>
        <w:bottom w:val="none" w:sz="0" w:space="0" w:color="auto"/>
        <w:right w:val="none" w:sz="0" w:space="0" w:color="auto"/>
      </w:divBdr>
    </w:div>
    <w:div w:id="1363480361">
      <w:bodyDiv w:val="1"/>
      <w:marLeft w:val="0"/>
      <w:marRight w:val="0"/>
      <w:marTop w:val="0"/>
      <w:marBottom w:val="0"/>
      <w:divBdr>
        <w:top w:val="none" w:sz="0" w:space="0" w:color="auto"/>
        <w:left w:val="none" w:sz="0" w:space="0" w:color="auto"/>
        <w:bottom w:val="none" w:sz="0" w:space="0" w:color="auto"/>
        <w:right w:val="none" w:sz="0" w:space="0" w:color="auto"/>
      </w:divBdr>
    </w:div>
    <w:div w:id="1576672160">
      <w:bodyDiv w:val="1"/>
      <w:marLeft w:val="0"/>
      <w:marRight w:val="0"/>
      <w:marTop w:val="0"/>
      <w:marBottom w:val="0"/>
      <w:divBdr>
        <w:top w:val="none" w:sz="0" w:space="0" w:color="auto"/>
        <w:left w:val="none" w:sz="0" w:space="0" w:color="auto"/>
        <w:bottom w:val="none" w:sz="0" w:space="0" w:color="auto"/>
        <w:right w:val="none" w:sz="0" w:space="0" w:color="auto"/>
      </w:divBdr>
    </w:div>
    <w:div w:id="1599366742">
      <w:bodyDiv w:val="1"/>
      <w:marLeft w:val="0"/>
      <w:marRight w:val="0"/>
      <w:marTop w:val="0"/>
      <w:marBottom w:val="0"/>
      <w:divBdr>
        <w:top w:val="none" w:sz="0" w:space="0" w:color="auto"/>
        <w:left w:val="none" w:sz="0" w:space="0" w:color="auto"/>
        <w:bottom w:val="none" w:sz="0" w:space="0" w:color="auto"/>
        <w:right w:val="none" w:sz="0" w:space="0" w:color="auto"/>
      </w:divBdr>
    </w:div>
    <w:div w:id="2031372078">
      <w:bodyDiv w:val="1"/>
      <w:marLeft w:val="0"/>
      <w:marRight w:val="0"/>
      <w:marTop w:val="0"/>
      <w:marBottom w:val="0"/>
      <w:divBdr>
        <w:top w:val="none" w:sz="0" w:space="0" w:color="auto"/>
        <w:left w:val="none" w:sz="0" w:space="0" w:color="auto"/>
        <w:bottom w:val="none" w:sz="0" w:space="0" w:color="auto"/>
        <w:right w:val="none" w:sz="0" w:space="0" w:color="auto"/>
      </w:divBdr>
    </w:div>
    <w:div w:id="2104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hearwelldone.org" TargetMode="External"/><Relationship Id="rId12"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hearwelldo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21</cp:revision>
  <cp:lastPrinted>2019-12-09T20:29:00Z</cp:lastPrinted>
  <dcterms:created xsi:type="dcterms:W3CDTF">2017-12-12T20:33:00Z</dcterms:created>
  <dcterms:modified xsi:type="dcterms:W3CDTF">2020-03-24T18:48:00Z</dcterms:modified>
</cp:coreProperties>
</file>